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61" w:rsidRPr="00613D29" w:rsidRDefault="009D1B37">
      <w:pPr>
        <w:autoSpaceDE w:val="0"/>
        <w:jc w:val="center"/>
        <w:rPr>
          <w:b/>
          <w:bCs/>
          <w:color w:val="002060"/>
          <w:sz w:val="28"/>
          <w:szCs w:val="28"/>
        </w:rPr>
      </w:pPr>
      <w:bookmarkStart w:id="0" w:name="_GoBack"/>
      <w:r w:rsidRPr="00613D29">
        <w:rPr>
          <w:b/>
          <w:bCs/>
          <w:color w:val="002060"/>
          <w:sz w:val="28"/>
          <w:szCs w:val="28"/>
        </w:rPr>
        <w:t>ACTA FUNDACIONAL ASOCIACIÓN</w:t>
      </w:r>
    </w:p>
    <w:bookmarkEnd w:id="0"/>
    <w:p w:rsidR="006812A1" w:rsidRDefault="006812A1">
      <w:pPr>
        <w:autoSpaceDE w:val="0"/>
        <w:jc w:val="center"/>
        <w:rPr>
          <w:b/>
          <w:bCs/>
          <w:color w:val="002060"/>
        </w:rPr>
      </w:pPr>
    </w:p>
    <w:p w:rsidR="006812A1" w:rsidRDefault="006812A1">
      <w:pPr>
        <w:autoSpaceDE w:val="0"/>
        <w:jc w:val="center"/>
        <w:rPr>
          <w:color w:val="000000"/>
          <w:sz w:val="28"/>
          <w:szCs w:val="28"/>
        </w:rPr>
      </w:pP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Reunidos </w:t>
      </w:r>
      <w:r>
        <w:rPr>
          <w:color w:val="000000"/>
          <w:sz w:val="23"/>
          <w:szCs w:val="23"/>
        </w:rPr>
        <w:t xml:space="preserve">en </w:t>
      </w:r>
      <w:r>
        <w:rPr>
          <w:color w:val="FF0000"/>
          <w:sz w:val="23"/>
          <w:szCs w:val="23"/>
        </w:rPr>
        <w:t>……………………………………………...</w:t>
      </w:r>
      <w:r>
        <w:rPr>
          <w:color w:val="000000"/>
          <w:sz w:val="23"/>
          <w:szCs w:val="23"/>
        </w:rPr>
        <w:t xml:space="preserve"> , el día </w:t>
      </w:r>
      <w:r>
        <w:rPr>
          <w:color w:val="FF0000"/>
          <w:sz w:val="23"/>
          <w:szCs w:val="23"/>
        </w:rPr>
        <w:t>…..</w:t>
      </w:r>
      <w:r>
        <w:rPr>
          <w:color w:val="000000"/>
          <w:sz w:val="23"/>
          <w:szCs w:val="23"/>
        </w:rPr>
        <w:t xml:space="preserve"> de </w:t>
      </w:r>
      <w:r>
        <w:rPr>
          <w:color w:val="FF0000"/>
          <w:sz w:val="23"/>
          <w:szCs w:val="23"/>
        </w:rPr>
        <w:t>……………….</w:t>
      </w:r>
      <w:r>
        <w:rPr>
          <w:color w:val="000000"/>
          <w:sz w:val="23"/>
          <w:szCs w:val="23"/>
        </w:rPr>
        <w:t xml:space="preserve"> de </w:t>
      </w:r>
      <w:r>
        <w:rPr>
          <w:color w:val="FF0000"/>
          <w:sz w:val="23"/>
          <w:szCs w:val="23"/>
        </w:rPr>
        <w:t>..….</w:t>
      </w:r>
      <w:r>
        <w:rPr>
          <w:color w:val="000000"/>
          <w:sz w:val="23"/>
          <w:szCs w:val="23"/>
        </w:rPr>
        <w:t xml:space="preserve">, a las </w:t>
      </w:r>
      <w:r>
        <w:rPr>
          <w:color w:val="FF0000"/>
          <w:sz w:val="23"/>
          <w:szCs w:val="23"/>
        </w:rPr>
        <w:t>………</w:t>
      </w:r>
      <w:r>
        <w:rPr>
          <w:color w:val="000000"/>
          <w:sz w:val="23"/>
          <w:szCs w:val="23"/>
        </w:rPr>
        <w:t xml:space="preserve"> horas, las personas ó entidades que a continuación se detallan: </w:t>
      </w:r>
    </w:p>
    <w:p w:rsidR="003F2A61" w:rsidRDefault="003F2A61">
      <w:pPr>
        <w:autoSpaceDE w:val="0"/>
        <w:jc w:val="both"/>
        <w:rPr>
          <w:color w:val="000000"/>
          <w:sz w:val="23"/>
          <w:szCs w:val="23"/>
        </w:rPr>
      </w:pPr>
    </w:p>
    <w:tbl>
      <w:tblPr>
        <w:tblW w:w="956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2"/>
        <w:gridCol w:w="1443"/>
        <w:gridCol w:w="3175"/>
        <w:gridCol w:w="1541"/>
      </w:tblGrid>
      <w:tr w:rsidR="007643EF" w:rsidTr="00BA73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Nombre y apellidos ó</w:t>
            </w:r>
          </w:p>
          <w:p w:rsidR="007643EF" w:rsidRDefault="007643EF">
            <w:pPr>
              <w:autoSpaceDE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razón social (persona jurídica)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Nacionalidad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Domicilio, código postal, localidad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DNI/NIF/NIE</w:t>
            </w:r>
          </w:p>
        </w:tc>
      </w:tr>
      <w:tr w:rsidR="007643EF" w:rsidTr="00BA73F4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(*)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643EF" w:rsidTr="00BA73F4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643EF" w:rsidTr="00BA73F4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152E96" w:rsidTr="00BA73F4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E96" w:rsidRDefault="00152E96">
            <w:pPr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E96" w:rsidRDefault="00152E96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E96" w:rsidRDefault="00152E96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96" w:rsidRDefault="00152E96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  <w:r>
        <w:rPr>
          <w:color w:val="FF0000"/>
          <w:sz w:val="20"/>
          <w:szCs w:val="20"/>
        </w:rPr>
        <w:t>(*)</w:t>
      </w:r>
      <w:r>
        <w:rPr>
          <w:color w:val="FF0000"/>
          <w:sz w:val="23"/>
          <w:szCs w:val="23"/>
        </w:rPr>
        <w:t xml:space="preserve"> </w:t>
      </w:r>
      <w:r>
        <w:rPr>
          <w:color w:val="FF0000"/>
          <w:sz w:val="20"/>
          <w:szCs w:val="20"/>
        </w:rPr>
        <w:t>Mínimo tres o más personas físicas o jurídicas. En caso de personas jurídicas, indicar además el/los representante/s de las mismas con indicación de domicilio, DNI, CP y localidad; deberán aportar fotocopia del DNI/NIF/NIE.</w:t>
      </w:r>
      <w:r>
        <w:rPr>
          <w:color w:val="000000"/>
          <w:sz w:val="23"/>
          <w:szCs w:val="23"/>
        </w:rPr>
        <w:t xml:space="preserve">              </w:t>
      </w: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</w:t>
      </w:r>
    </w:p>
    <w:p w:rsidR="007643EF" w:rsidRDefault="007643EF">
      <w:pPr>
        <w:autoSpaceDE w:val="0"/>
        <w:spacing w:line="360" w:lineRule="auto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Acuerdan: </w:t>
      </w:r>
    </w:p>
    <w:p w:rsidR="007643EF" w:rsidRDefault="007643EF">
      <w:pPr>
        <w:autoSpaceDE w:val="0"/>
        <w:jc w:val="both"/>
        <w:rPr>
          <w:color w:val="FF0000"/>
          <w:sz w:val="20"/>
          <w:szCs w:val="20"/>
        </w:rPr>
      </w:pPr>
      <w:r>
        <w:rPr>
          <w:b/>
          <w:color w:val="000000"/>
          <w:sz w:val="23"/>
          <w:szCs w:val="23"/>
        </w:rPr>
        <w:t>1º</w:t>
      </w:r>
      <w:r>
        <w:rPr>
          <w:color w:val="000000"/>
          <w:sz w:val="23"/>
          <w:szCs w:val="23"/>
        </w:rPr>
        <w:t xml:space="preserve"> Constituir una asociación al amparo de la Ley Orgánica 1/2002, de 22 de marzo, reguladora del Derecho de Asociación que se denominará: </w:t>
      </w:r>
      <w:r>
        <w:rPr>
          <w:color w:val="FF0000"/>
          <w:sz w:val="20"/>
          <w:szCs w:val="20"/>
        </w:rPr>
        <w:t>(especificar la denominación exacta; ha de coincidir con los Estatutos)</w:t>
      </w: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……………………………………………………………………………………………………….</w:t>
      </w: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2º</w:t>
      </w:r>
      <w:r>
        <w:rPr>
          <w:color w:val="000000"/>
          <w:sz w:val="23"/>
          <w:szCs w:val="23"/>
        </w:rPr>
        <w:t xml:space="preserve"> Aprobar los Estatutos que se incorporan a este Acta Fundacional como anexo, por los que se va a regir la entidad, que fueron leídos en este mismo acto y aprobados por unanimidad de los reunidos.</w:t>
      </w: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3º</w:t>
      </w:r>
      <w:r>
        <w:rPr>
          <w:color w:val="000000"/>
          <w:sz w:val="23"/>
          <w:szCs w:val="23"/>
        </w:rPr>
        <w:t xml:space="preserve"> Designar a la Junta Directiva de la entidad, cuya composición es la siguiente:</w:t>
      </w: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</w:p>
    <w:tbl>
      <w:tblPr>
        <w:tblW w:w="929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761"/>
        <w:gridCol w:w="3185"/>
        <w:gridCol w:w="2810"/>
        <w:gridCol w:w="1541"/>
      </w:tblGrid>
      <w:tr w:rsidR="007643EF" w:rsidTr="00BA73F4">
        <w:trPr>
          <w:trHeight w:val="28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Cargo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Nombre y apellidos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Domicilio, C.P., Localidad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DNI/NIF/NIE</w:t>
            </w:r>
          </w:p>
        </w:tc>
      </w:tr>
      <w:tr w:rsidR="007643EF" w:rsidTr="00BA73F4">
        <w:trPr>
          <w:trHeight w:val="28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FF0000"/>
                <w:sz w:val="20"/>
                <w:szCs w:val="20"/>
              </w:rPr>
              <w:t>(*)</w:t>
            </w:r>
            <w:r>
              <w:rPr>
                <w:color w:val="000000"/>
                <w:sz w:val="23"/>
                <w:szCs w:val="23"/>
              </w:rPr>
              <w:t xml:space="preserve"> Presidente/a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643EF" w:rsidTr="00BA73F4">
        <w:trPr>
          <w:trHeight w:val="28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FF0000"/>
                <w:sz w:val="20"/>
                <w:szCs w:val="20"/>
              </w:rPr>
              <w:t>(*)</w:t>
            </w:r>
            <w:r>
              <w:rPr>
                <w:color w:val="000000"/>
                <w:sz w:val="23"/>
                <w:szCs w:val="23"/>
              </w:rPr>
              <w:t xml:space="preserve"> Secretario/a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643EF" w:rsidTr="00BA73F4">
        <w:trPr>
          <w:trHeight w:val="28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FF0000"/>
                <w:sz w:val="20"/>
                <w:szCs w:val="20"/>
              </w:rPr>
              <w:t>(*)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643EF" w:rsidTr="00BA73F4">
        <w:trPr>
          <w:trHeight w:val="28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7643EF" w:rsidTr="00BA73F4">
        <w:trPr>
          <w:trHeight w:val="28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7643EF" w:rsidRDefault="006E5FF4">
      <w:pPr>
        <w:autoSpaceDE w:val="0"/>
        <w:spacing w:line="360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  <w:r w:rsidR="007643EF">
        <w:rPr>
          <w:color w:val="FF0000"/>
          <w:sz w:val="20"/>
          <w:szCs w:val="20"/>
        </w:rPr>
        <w:t>(*) Indicar los cargos especificados en los ESTATUTOS. Deberán aportar fotocopia del DNI/NIF/NIE.</w:t>
      </w:r>
    </w:p>
    <w:p w:rsidR="006851A5" w:rsidRDefault="006851A5">
      <w:pPr>
        <w:autoSpaceDE w:val="0"/>
        <w:jc w:val="both"/>
        <w:rPr>
          <w:color w:val="000000"/>
          <w:sz w:val="23"/>
          <w:szCs w:val="23"/>
        </w:rPr>
      </w:pP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Y sin más asuntos que tratar, se levanta la sesión siendo las </w:t>
      </w:r>
      <w:r>
        <w:rPr>
          <w:color w:val="FF0000"/>
          <w:sz w:val="23"/>
          <w:szCs w:val="23"/>
        </w:rPr>
        <w:t>…………..</w:t>
      </w:r>
      <w:r>
        <w:rPr>
          <w:color w:val="000000"/>
          <w:sz w:val="23"/>
          <w:szCs w:val="23"/>
        </w:rPr>
        <w:t xml:space="preserve"> horas del día de la fecha.</w:t>
      </w:r>
    </w:p>
    <w:p w:rsidR="007643EF" w:rsidRDefault="007643EF">
      <w:pPr>
        <w:autoSpaceDE w:val="0"/>
        <w:jc w:val="both"/>
        <w:rPr>
          <w:color w:val="000000"/>
          <w:sz w:val="23"/>
          <w:szCs w:val="23"/>
        </w:rPr>
      </w:pPr>
    </w:p>
    <w:tbl>
      <w:tblPr>
        <w:tblW w:w="929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106"/>
      </w:tblGrid>
      <w:tr w:rsidR="007643EF" w:rsidTr="00BA73F4">
        <w:trPr>
          <w:trHeight w:val="1166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(*) </w:t>
            </w:r>
            <w:r>
              <w:rPr>
                <w:color w:val="000000"/>
                <w:sz w:val="20"/>
                <w:szCs w:val="20"/>
              </w:rPr>
              <w:t>D./DÑA:</w:t>
            </w: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DNI/NIF/NIE:</w:t>
            </w: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(*) </w:t>
            </w:r>
            <w:r>
              <w:rPr>
                <w:color w:val="000000"/>
                <w:sz w:val="20"/>
                <w:szCs w:val="20"/>
              </w:rPr>
              <w:t>D./DÑA:</w:t>
            </w: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DNI/NIF/NIE:</w:t>
            </w: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EF" w:rsidRDefault="007643EF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(*) </w:t>
            </w:r>
            <w:r>
              <w:rPr>
                <w:color w:val="000000"/>
                <w:sz w:val="20"/>
                <w:szCs w:val="20"/>
              </w:rPr>
              <w:t>D./DÑA:</w:t>
            </w: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DNI/NIF/NIE:</w:t>
            </w: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7643EF" w:rsidRDefault="007643EF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0B4DD4" w:rsidTr="00BA73F4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DD4" w:rsidRDefault="000B4DD4" w:rsidP="000B4DD4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(*) </w:t>
            </w:r>
            <w:r>
              <w:rPr>
                <w:color w:val="000000"/>
                <w:sz w:val="20"/>
                <w:szCs w:val="20"/>
              </w:rPr>
              <w:t>D./DÑA:</w:t>
            </w: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DNI/NIF/NIE:</w:t>
            </w: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DD4" w:rsidRDefault="000B4DD4" w:rsidP="000B4DD4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(*) </w:t>
            </w:r>
            <w:r>
              <w:rPr>
                <w:color w:val="000000"/>
                <w:sz w:val="20"/>
                <w:szCs w:val="20"/>
              </w:rPr>
              <w:t>D./DÑA:</w:t>
            </w: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DNI/NIF/NIE:</w:t>
            </w: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D4" w:rsidRDefault="000B4DD4" w:rsidP="000B4DD4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(*) </w:t>
            </w:r>
            <w:r>
              <w:rPr>
                <w:color w:val="000000"/>
                <w:sz w:val="20"/>
                <w:szCs w:val="20"/>
              </w:rPr>
              <w:t>D./DÑA:</w:t>
            </w: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DNI/NIF/NIE:</w:t>
            </w: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  <w:p w:rsidR="000B4DD4" w:rsidRDefault="000B4DD4" w:rsidP="000B4DD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:rsidR="007643EF" w:rsidRDefault="007643EF">
      <w:pPr>
        <w:autoSpaceDE w:val="0"/>
        <w:spacing w:line="360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(*) Indicar tantas firmas como fundadores/as (representantes en caso de personas jurídicas).</w:t>
      </w:r>
    </w:p>
    <w:sectPr w:rsidR="007643EF" w:rsidSect="00724927">
      <w:pgSz w:w="11905" w:h="16837"/>
      <w:pgMar w:top="851" w:right="1134" w:bottom="851" w:left="1701" w:header="8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61" w:rsidRDefault="003F2A61" w:rsidP="003F2A61">
      <w:r>
        <w:separator/>
      </w:r>
    </w:p>
  </w:endnote>
  <w:endnote w:type="continuationSeparator" w:id="0">
    <w:p w:rsidR="003F2A61" w:rsidRDefault="003F2A61" w:rsidP="003F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61" w:rsidRDefault="003F2A61" w:rsidP="003F2A61">
      <w:r>
        <w:separator/>
      </w:r>
    </w:p>
  </w:footnote>
  <w:footnote w:type="continuationSeparator" w:id="0">
    <w:p w:rsidR="003F2A61" w:rsidRDefault="003F2A61" w:rsidP="003F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65"/>
    <w:rsid w:val="0001217A"/>
    <w:rsid w:val="000B4DD4"/>
    <w:rsid w:val="000E4567"/>
    <w:rsid w:val="00152E96"/>
    <w:rsid w:val="00380C65"/>
    <w:rsid w:val="00385D75"/>
    <w:rsid w:val="003F2A61"/>
    <w:rsid w:val="00613D29"/>
    <w:rsid w:val="006812A1"/>
    <w:rsid w:val="006851A5"/>
    <w:rsid w:val="006E5FF4"/>
    <w:rsid w:val="007235C9"/>
    <w:rsid w:val="00724927"/>
    <w:rsid w:val="007643EF"/>
    <w:rsid w:val="009D1B37"/>
    <w:rsid w:val="00B83A16"/>
    <w:rsid w:val="00BA73F4"/>
    <w:rsid w:val="00F317FE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chartTrackingRefBased/>
  <w15:docId w15:val="{492025D6-93DC-4EC5-BC07-C3251903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Smbolodenotaalpie">
    <w:name w:val="Símbolo de nota al pie"/>
    <w:rPr>
      <w:color w:val="00000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Puesto">
    <w:name w:val="Title"/>
    <w:basedOn w:val="Default"/>
    <w:next w:val="Default"/>
    <w:qFormat/>
    <w:rPr>
      <w:color w:val="auto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rsid w:val="003F2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F2A61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3F2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2A6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FUNDACIONAL</vt:lpstr>
    </vt:vector>
  </TitlesOfParts>
  <Company>Presidencia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FUNDACIONAL</dc:title>
  <dc:subject/>
  <dc:creator>aqm61w</dc:creator>
  <cp:keywords/>
  <cp:lastModifiedBy>ALCARAZ FERNANDEZ, DOLORES</cp:lastModifiedBy>
  <cp:revision>4</cp:revision>
  <cp:lastPrinted>2014-07-07T12:27:00Z</cp:lastPrinted>
  <dcterms:created xsi:type="dcterms:W3CDTF">2024-04-23T07:37:00Z</dcterms:created>
  <dcterms:modified xsi:type="dcterms:W3CDTF">2024-04-23T09:43:00Z</dcterms:modified>
</cp:coreProperties>
</file>