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3AA" w:rsidRPr="0005613E" w:rsidRDefault="00A573AA" w:rsidP="00A573AA">
      <w:pPr>
        <w:pStyle w:val="Ttulo1"/>
        <w:rPr>
          <w:rFonts w:ascii="Arial" w:hAnsi="Arial" w:cs="Arial"/>
          <w:sz w:val="22"/>
          <w:szCs w:val="22"/>
        </w:rPr>
      </w:pPr>
      <w:r w:rsidRPr="0005613E">
        <w:rPr>
          <w:rFonts w:ascii="Arial" w:hAnsi="Arial" w:cs="Arial"/>
          <w:sz w:val="22"/>
          <w:szCs w:val="22"/>
        </w:rPr>
        <w:t>ANEXO III</w:t>
      </w:r>
    </w:p>
    <w:p w:rsidR="00A573AA" w:rsidRPr="0005613E" w:rsidRDefault="00A573AA" w:rsidP="00A573AA">
      <w:pPr>
        <w:rPr>
          <w:rFonts w:ascii="Arial" w:hAnsi="Arial" w:cs="Arial"/>
          <w:sz w:val="22"/>
          <w:szCs w:val="22"/>
        </w:rPr>
      </w:pPr>
    </w:p>
    <w:p w:rsidR="00A573AA" w:rsidRPr="0005613E" w:rsidRDefault="00A573AA" w:rsidP="00A573AA">
      <w:pPr>
        <w:pStyle w:val="Ttulo2"/>
        <w:rPr>
          <w:rFonts w:ascii="Arial" w:hAnsi="Arial" w:cs="Arial"/>
          <w:szCs w:val="22"/>
        </w:rPr>
      </w:pPr>
      <w:r w:rsidRPr="0005613E">
        <w:rPr>
          <w:rFonts w:ascii="Arial" w:hAnsi="Arial" w:cs="Arial"/>
          <w:szCs w:val="22"/>
        </w:rPr>
        <w:t>INFORME ESPECÍFICO DE AYUDAS TÉCNICAS INDIVIDUALES</w:t>
      </w:r>
    </w:p>
    <w:p w:rsidR="00A573AA" w:rsidRPr="0005613E" w:rsidRDefault="00A573AA" w:rsidP="00A573AA">
      <w:pPr>
        <w:rPr>
          <w:rFonts w:ascii="Arial" w:hAnsi="Arial" w:cs="Arial"/>
          <w:sz w:val="22"/>
          <w:szCs w:val="22"/>
        </w:rPr>
      </w:pPr>
    </w:p>
    <w:p w:rsidR="00A573AA" w:rsidRPr="0005613E" w:rsidRDefault="00A573AA" w:rsidP="00A573A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573AA" w:rsidRPr="0005613E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A573AA" w:rsidRPr="0005613E" w:rsidRDefault="00A573AA" w:rsidP="003615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613E">
              <w:rPr>
                <w:rFonts w:ascii="Arial" w:hAnsi="Arial" w:cs="Arial"/>
                <w:b/>
                <w:sz w:val="22"/>
                <w:szCs w:val="22"/>
              </w:rPr>
              <w:t>1.- Datos del alumno</w:t>
            </w:r>
          </w:p>
        </w:tc>
      </w:tr>
      <w:tr w:rsidR="00A573AA" w:rsidRPr="0005613E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A573AA" w:rsidRPr="0005613E" w:rsidRDefault="00A573AA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A573AA" w:rsidRPr="0005613E" w:rsidRDefault="00A573AA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05613E">
              <w:rPr>
                <w:rFonts w:ascii="Arial" w:hAnsi="Arial" w:cs="Arial"/>
                <w:sz w:val="22"/>
                <w:szCs w:val="22"/>
              </w:rPr>
              <w:t>Nombre y apellidos:</w:t>
            </w:r>
          </w:p>
          <w:p w:rsidR="00A573AA" w:rsidRPr="0005613E" w:rsidRDefault="00A573AA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05613E">
              <w:rPr>
                <w:rFonts w:ascii="Arial" w:hAnsi="Arial" w:cs="Arial"/>
                <w:sz w:val="22"/>
                <w:szCs w:val="22"/>
              </w:rPr>
              <w:t>Centro:</w:t>
            </w:r>
          </w:p>
          <w:p w:rsidR="00A573AA" w:rsidRPr="0005613E" w:rsidRDefault="00A573AA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05613E">
              <w:rPr>
                <w:rFonts w:ascii="Arial" w:hAnsi="Arial" w:cs="Arial"/>
                <w:sz w:val="22"/>
                <w:szCs w:val="22"/>
              </w:rPr>
              <w:t>Nivel que cursa:                                                Fecha de nacimiento:                       Edad</w:t>
            </w:r>
          </w:p>
          <w:p w:rsidR="00A573AA" w:rsidRPr="0005613E" w:rsidRDefault="00A573AA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05613E">
              <w:rPr>
                <w:rFonts w:ascii="Arial" w:hAnsi="Arial" w:cs="Arial"/>
                <w:sz w:val="22"/>
                <w:szCs w:val="22"/>
              </w:rPr>
              <w:t>Domicilio:                                                                                              Localidad:</w:t>
            </w:r>
          </w:p>
          <w:p w:rsidR="00A573AA" w:rsidRPr="0005613E" w:rsidRDefault="00A573AA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05613E">
              <w:rPr>
                <w:rFonts w:ascii="Arial" w:hAnsi="Arial" w:cs="Arial"/>
                <w:sz w:val="22"/>
                <w:szCs w:val="22"/>
              </w:rPr>
              <w:t>Escolarizado desde:                                           Modalidad de escolarización:</w:t>
            </w:r>
          </w:p>
          <w:p w:rsidR="00A573AA" w:rsidRPr="0005613E" w:rsidRDefault="00A573AA" w:rsidP="003615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73AA" w:rsidRPr="0005613E" w:rsidRDefault="00A573AA" w:rsidP="00A573A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573AA" w:rsidRPr="0005613E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A573AA" w:rsidRPr="0005613E" w:rsidRDefault="00A573AA" w:rsidP="003615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613E">
              <w:rPr>
                <w:rFonts w:ascii="Arial" w:hAnsi="Arial" w:cs="Arial"/>
                <w:b/>
                <w:sz w:val="22"/>
                <w:szCs w:val="22"/>
              </w:rPr>
              <w:t>2.- Motivo del informe</w:t>
            </w:r>
          </w:p>
        </w:tc>
      </w:tr>
      <w:tr w:rsidR="00A573AA" w:rsidRPr="0005613E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A573AA" w:rsidRPr="0005613E" w:rsidRDefault="00A573AA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A573AA" w:rsidRPr="0005613E" w:rsidRDefault="00A573AA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A573AA" w:rsidRPr="0005613E" w:rsidRDefault="00A573AA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A573AA" w:rsidRPr="0005613E" w:rsidRDefault="00A573AA" w:rsidP="003615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73AA" w:rsidRPr="0005613E" w:rsidRDefault="00A573AA" w:rsidP="00A573A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573AA" w:rsidRPr="0005613E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A573AA" w:rsidRPr="0005613E" w:rsidRDefault="00A573AA" w:rsidP="003615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613E">
              <w:rPr>
                <w:rFonts w:ascii="Arial" w:hAnsi="Arial" w:cs="Arial"/>
                <w:b/>
                <w:sz w:val="22"/>
                <w:szCs w:val="22"/>
              </w:rPr>
              <w:t>3.- Diagnóstico</w:t>
            </w:r>
          </w:p>
        </w:tc>
      </w:tr>
      <w:tr w:rsidR="00A573AA" w:rsidRPr="0005613E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A573AA" w:rsidRPr="0005613E" w:rsidRDefault="00A573AA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A573AA" w:rsidRPr="0005613E" w:rsidRDefault="00A573AA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A573AA" w:rsidRPr="0005613E" w:rsidRDefault="00A573AA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A573AA" w:rsidRPr="0005613E" w:rsidRDefault="00A573AA" w:rsidP="003615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73AA" w:rsidRPr="0005613E" w:rsidRDefault="00A573AA" w:rsidP="00A573A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573AA" w:rsidRPr="0005613E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A573AA" w:rsidRPr="0005613E" w:rsidRDefault="00A573AA" w:rsidP="003615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613E">
              <w:rPr>
                <w:rFonts w:ascii="Arial" w:hAnsi="Arial" w:cs="Arial"/>
                <w:b/>
                <w:sz w:val="22"/>
                <w:szCs w:val="22"/>
              </w:rPr>
              <w:t>4.- Evaluación funcional</w:t>
            </w:r>
          </w:p>
        </w:tc>
      </w:tr>
      <w:tr w:rsidR="00A573AA" w:rsidRPr="0005613E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A573AA" w:rsidRPr="0005613E" w:rsidRDefault="00A573AA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A573AA" w:rsidRPr="0005613E" w:rsidRDefault="00A573AA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A573AA" w:rsidRPr="0005613E" w:rsidRDefault="00A573AA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A573AA" w:rsidRPr="0005613E" w:rsidRDefault="00A573AA" w:rsidP="003615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73AA" w:rsidRPr="0005613E" w:rsidRDefault="00A573AA" w:rsidP="00A573A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573AA" w:rsidRPr="0005613E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A573AA" w:rsidRPr="0005613E" w:rsidRDefault="00A573AA" w:rsidP="003615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613E">
              <w:rPr>
                <w:rFonts w:ascii="Arial" w:hAnsi="Arial" w:cs="Arial"/>
                <w:b/>
                <w:sz w:val="22"/>
                <w:szCs w:val="22"/>
              </w:rPr>
              <w:t>5.- Aspectos educativos</w:t>
            </w:r>
          </w:p>
        </w:tc>
      </w:tr>
      <w:tr w:rsidR="00A573AA" w:rsidRPr="0005613E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A573AA" w:rsidRPr="0005613E" w:rsidRDefault="00A573AA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A573AA" w:rsidRPr="0005613E" w:rsidRDefault="00A573AA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05613E">
              <w:rPr>
                <w:rFonts w:ascii="Arial" w:hAnsi="Arial" w:cs="Arial"/>
                <w:sz w:val="22"/>
                <w:szCs w:val="22"/>
              </w:rPr>
              <w:t>- Nivel educativo</w:t>
            </w:r>
          </w:p>
          <w:p w:rsidR="00A573AA" w:rsidRPr="0005613E" w:rsidRDefault="00A573AA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A573AA" w:rsidRPr="0005613E" w:rsidRDefault="00A573AA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05613E">
              <w:rPr>
                <w:rFonts w:ascii="Arial" w:hAnsi="Arial" w:cs="Arial"/>
                <w:sz w:val="22"/>
                <w:szCs w:val="22"/>
              </w:rPr>
              <w:t>- Nivel de adquisición de aprendizajes</w:t>
            </w:r>
          </w:p>
          <w:p w:rsidR="00A573AA" w:rsidRPr="0005613E" w:rsidRDefault="00A573AA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A573AA" w:rsidRPr="0005613E" w:rsidRDefault="00A573AA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05613E">
              <w:rPr>
                <w:rFonts w:ascii="Arial" w:hAnsi="Arial" w:cs="Arial"/>
                <w:sz w:val="22"/>
                <w:szCs w:val="22"/>
              </w:rPr>
              <w:t>- Modalidad de apoyo (dentro/fuera del aula)</w:t>
            </w:r>
          </w:p>
          <w:p w:rsidR="00A573AA" w:rsidRDefault="00A573AA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A573AA" w:rsidRPr="0005613E" w:rsidRDefault="00A573AA" w:rsidP="003615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73AA" w:rsidRPr="0005613E" w:rsidRDefault="00A573AA" w:rsidP="00A573AA">
      <w:pPr>
        <w:rPr>
          <w:rFonts w:ascii="Arial" w:hAnsi="Arial" w:cs="Arial"/>
          <w:sz w:val="22"/>
          <w:szCs w:val="22"/>
        </w:rPr>
      </w:pPr>
    </w:p>
    <w:p w:rsidR="00A573AA" w:rsidRPr="0005613E" w:rsidRDefault="00A573AA" w:rsidP="00A573AA">
      <w:pPr>
        <w:rPr>
          <w:rFonts w:ascii="Arial" w:hAnsi="Arial" w:cs="Arial"/>
          <w:sz w:val="22"/>
          <w:szCs w:val="22"/>
        </w:rPr>
      </w:pPr>
    </w:p>
    <w:p w:rsidR="00A573AA" w:rsidRPr="0005613E" w:rsidRDefault="00A573AA" w:rsidP="00A573AA">
      <w:pPr>
        <w:rPr>
          <w:rFonts w:ascii="Arial" w:hAnsi="Arial" w:cs="Arial"/>
          <w:sz w:val="22"/>
          <w:szCs w:val="22"/>
        </w:rPr>
      </w:pPr>
    </w:p>
    <w:p w:rsidR="00A573AA" w:rsidRPr="0005613E" w:rsidRDefault="00A573AA" w:rsidP="00A573AA">
      <w:pPr>
        <w:rPr>
          <w:rFonts w:ascii="Arial" w:hAnsi="Arial" w:cs="Arial"/>
          <w:sz w:val="22"/>
          <w:szCs w:val="22"/>
        </w:rPr>
      </w:pPr>
    </w:p>
    <w:p w:rsidR="00A573AA" w:rsidRPr="0005613E" w:rsidRDefault="00A573AA" w:rsidP="00A573AA">
      <w:pPr>
        <w:rPr>
          <w:rFonts w:ascii="Arial" w:hAnsi="Arial" w:cs="Arial"/>
          <w:sz w:val="22"/>
          <w:szCs w:val="22"/>
        </w:rPr>
      </w:pPr>
    </w:p>
    <w:p w:rsidR="00A573AA" w:rsidRPr="0005613E" w:rsidRDefault="00A573AA" w:rsidP="00A573AA">
      <w:pPr>
        <w:rPr>
          <w:rFonts w:ascii="Arial" w:hAnsi="Arial" w:cs="Arial"/>
          <w:sz w:val="22"/>
          <w:szCs w:val="22"/>
        </w:rPr>
      </w:pPr>
    </w:p>
    <w:p w:rsidR="00A573AA" w:rsidRPr="0005613E" w:rsidRDefault="00A573AA" w:rsidP="00A573AA">
      <w:pPr>
        <w:rPr>
          <w:rFonts w:ascii="Arial" w:hAnsi="Arial" w:cs="Arial"/>
          <w:sz w:val="22"/>
          <w:szCs w:val="22"/>
        </w:rPr>
      </w:pPr>
    </w:p>
    <w:p w:rsidR="00A573AA" w:rsidRPr="0005613E" w:rsidRDefault="00A573AA" w:rsidP="00A573A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573AA" w:rsidRPr="0005613E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A573AA" w:rsidRPr="0005613E" w:rsidRDefault="00A573AA" w:rsidP="003615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613E">
              <w:rPr>
                <w:rFonts w:ascii="Arial" w:hAnsi="Arial" w:cs="Arial"/>
                <w:b/>
                <w:sz w:val="22"/>
                <w:szCs w:val="22"/>
              </w:rPr>
              <w:t>6.- Responsables (disponibilidad del tutor/apoyos para responsabilizarse del material)</w:t>
            </w:r>
          </w:p>
        </w:tc>
      </w:tr>
      <w:tr w:rsidR="00A573AA" w:rsidRPr="0005613E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A573AA" w:rsidRPr="0005613E" w:rsidRDefault="00A573AA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A573AA" w:rsidRPr="0005613E" w:rsidRDefault="00A573AA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A573AA" w:rsidRPr="0005613E" w:rsidRDefault="00A573AA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A573AA" w:rsidRPr="0005613E" w:rsidRDefault="00A573AA" w:rsidP="003615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73AA" w:rsidRPr="0005613E" w:rsidRDefault="00A573AA" w:rsidP="00A573A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573AA" w:rsidRPr="0005613E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A573AA" w:rsidRPr="0005613E" w:rsidRDefault="00A573AA" w:rsidP="003615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613E">
              <w:rPr>
                <w:rFonts w:ascii="Arial" w:hAnsi="Arial" w:cs="Arial"/>
                <w:b/>
                <w:sz w:val="22"/>
                <w:szCs w:val="22"/>
              </w:rPr>
              <w:t>7.- Recursos del centro</w:t>
            </w:r>
          </w:p>
        </w:tc>
      </w:tr>
      <w:tr w:rsidR="00A573AA" w:rsidRPr="0005613E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A573AA" w:rsidRPr="0005613E" w:rsidRDefault="00A573AA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A573AA" w:rsidRPr="0005613E" w:rsidRDefault="00A573AA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A573AA" w:rsidRPr="0005613E" w:rsidRDefault="00A573AA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A573AA" w:rsidRPr="0005613E" w:rsidRDefault="00A573AA" w:rsidP="003615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73AA" w:rsidRPr="0005613E" w:rsidRDefault="00A573AA" w:rsidP="00A573A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573AA" w:rsidRPr="0005613E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A573AA" w:rsidRPr="0005613E" w:rsidRDefault="00A573AA" w:rsidP="003615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613E">
              <w:rPr>
                <w:rFonts w:ascii="Arial" w:hAnsi="Arial" w:cs="Arial"/>
                <w:b/>
                <w:sz w:val="22"/>
                <w:szCs w:val="22"/>
              </w:rPr>
              <w:t>8.- Conclusiones. Prioridad</w:t>
            </w:r>
          </w:p>
        </w:tc>
      </w:tr>
      <w:tr w:rsidR="00A573AA" w:rsidRPr="0005613E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A573AA" w:rsidRPr="0005613E" w:rsidRDefault="00A573AA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A573AA" w:rsidRPr="0005613E" w:rsidRDefault="00A573AA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A573AA" w:rsidRPr="0005613E" w:rsidRDefault="00A573AA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A573AA" w:rsidRPr="0005613E" w:rsidRDefault="00A573AA" w:rsidP="003615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73AA" w:rsidRPr="0005613E" w:rsidRDefault="00A573AA" w:rsidP="00A573A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573AA" w:rsidRPr="0005613E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A573AA" w:rsidRPr="0005613E" w:rsidRDefault="00A573AA" w:rsidP="003615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613E">
              <w:rPr>
                <w:rFonts w:ascii="Arial" w:hAnsi="Arial" w:cs="Arial"/>
                <w:b/>
                <w:sz w:val="22"/>
                <w:szCs w:val="22"/>
              </w:rPr>
              <w:t xml:space="preserve">9.- Petición de </w:t>
            </w:r>
            <w:smartTag w:uri="urn:schemas-microsoft-com:office:smarttags" w:element="PersonName">
              <w:smartTagPr>
                <w:attr w:name="ProductID" w:val="la Ayuda Técnica"/>
              </w:smartTagPr>
              <w:r w:rsidRPr="0005613E">
                <w:rPr>
                  <w:rFonts w:ascii="Arial" w:hAnsi="Arial" w:cs="Arial"/>
                  <w:b/>
                  <w:sz w:val="22"/>
                  <w:szCs w:val="22"/>
                </w:rPr>
                <w:t>la Ayuda Técnica</w:t>
              </w:r>
            </w:smartTag>
            <w:r w:rsidRPr="0005613E">
              <w:rPr>
                <w:rFonts w:ascii="Arial" w:hAnsi="Arial" w:cs="Arial"/>
                <w:b/>
                <w:sz w:val="22"/>
                <w:szCs w:val="22"/>
              </w:rPr>
              <w:t xml:space="preserve"> Individual</w:t>
            </w:r>
          </w:p>
        </w:tc>
      </w:tr>
      <w:tr w:rsidR="00A573AA" w:rsidRPr="0005613E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A573AA" w:rsidRPr="0005613E" w:rsidRDefault="00A573AA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A573AA" w:rsidRPr="0005613E" w:rsidRDefault="00A573AA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05613E"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Pr="0005613E">
              <w:rPr>
                <w:rFonts w:ascii="Arial" w:hAnsi="Arial" w:cs="Arial"/>
                <w:sz w:val="22"/>
                <w:szCs w:val="22"/>
              </w:rPr>
              <w:sym w:font="r_apl" w:char="F0FF"/>
            </w:r>
            <w:r w:rsidRPr="0005613E">
              <w:rPr>
                <w:rFonts w:ascii="Arial" w:hAnsi="Arial" w:cs="Arial"/>
                <w:sz w:val="22"/>
                <w:szCs w:val="22"/>
              </w:rPr>
              <w:t xml:space="preserve">   Adaptación de mobiliario</w:t>
            </w:r>
          </w:p>
          <w:p w:rsidR="00A573AA" w:rsidRPr="0005613E" w:rsidRDefault="00A573AA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A573AA" w:rsidRPr="0005613E" w:rsidRDefault="00A573AA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05613E"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Pr="0005613E">
              <w:rPr>
                <w:rFonts w:ascii="Arial" w:hAnsi="Arial" w:cs="Arial"/>
                <w:sz w:val="22"/>
                <w:szCs w:val="22"/>
              </w:rPr>
              <w:sym w:font="r_apl" w:char="F0FF"/>
            </w:r>
            <w:r w:rsidRPr="0005613E">
              <w:rPr>
                <w:rFonts w:ascii="Arial" w:hAnsi="Arial" w:cs="Arial"/>
                <w:sz w:val="22"/>
                <w:szCs w:val="22"/>
              </w:rPr>
              <w:t xml:space="preserve">   De acceso al currículo y Comunicación</w:t>
            </w:r>
          </w:p>
          <w:p w:rsidR="00A573AA" w:rsidRPr="0005613E" w:rsidRDefault="00A573AA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A573AA" w:rsidRPr="0005613E" w:rsidRDefault="00A573AA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05613E"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Pr="0005613E">
              <w:rPr>
                <w:rFonts w:ascii="Arial" w:hAnsi="Arial" w:cs="Arial"/>
                <w:sz w:val="22"/>
                <w:szCs w:val="22"/>
              </w:rPr>
              <w:sym w:font="r_apl" w:char="F0FF"/>
            </w:r>
            <w:r w:rsidRPr="0005613E">
              <w:rPr>
                <w:rFonts w:ascii="Arial" w:hAnsi="Arial" w:cs="Arial"/>
                <w:sz w:val="22"/>
                <w:szCs w:val="22"/>
              </w:rPr>
              <w:t xml:space="preserve">   De movilidad</w:t>
            </w:r>
          </w:p>
          <w:p w:rsidR="00A573AA" w:rsidRPr="0005613E" w:rsidRDefault="00A573AA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A573AA" w:rsidRPr="0005613E" w:rsidRDefault="00A573AA" w:rsidP="003615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73AA" w:rsidRPr="0005613E" w:rsidRDefault="00A573AA" w:rsidP="00A573AA">
      <w:pPr>
        <w:rPr>
          <w:rFonts w:ascii="Arial" w:hAnsi="Arial" w:cs="Arial"/>
          <w:sz w:val="22"/>
          <w:szCs w:val="22"/>
        </w:rPr>
      </w:pPr>
    </w:p>
    <w:p w:rsidR="00A573AA" w:rsidRPr="0005613E" w:rsidRDefault="00A573AA" w:rsidP="00A573AA">
      <w:pPr>
        <w:rPr>
          <w:rFonts w:ascii="Arial" w:hAnsi="Arial" w:cs="Arial"/>
          <w:sz w:val="22"/>
          <w:szCs w:val="22"/>
        </w:rPr>
      </w:pPr>
    </w:p>
    <w:p w:rsidR="00A573AA" w:rsidRPr="0005613E" w:rsidRDefault="00A573AA" w:rsidP="00A573AA">
      <w:pPr>
        <w:rPr>
          <w:rFonts w:ascii="Arial" w:hAnsi="Arial" w:cs="Arial"/>
          <w:sz w:val="22"/>
          <w:szCs w:val="22"/>
        </w:rPr>
      </w:pPr>
    </w:p>
    <w:p w:rsidR="00A573AA" w:rsidRPr="0005613E" w:rsidRDefault="00A573AA" w:rsidP="00A573AA">
      <w:pPr>
        <w:jc w:val="center"/>
        <w:rPr>
          <w:rFonts w:ascii="Arial" w:hAnsi="Arial" w:cs="Arial"/>
          <w:sz w:val="22"/>
          <w:szCs w:val="22"/>
        </w:rPr>
      </w:pPr>
      <w:r w:rsidRPr="0005613E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urcia,      de                         de 20</w:t>
      </w:r>
    </w:p>
    <w:p w:rsidR="00A573AA" w:rsidRPr="0005613E" w:rsidRDefault="00A573AA" w:rsidP="00A573AA">
      <w:pPr>
        <w:rPr>
          <w:rFonts w:ascii="Arial" w:hAnsi="Arial" w:cs="Arial"/>
          <w:sz w:val="22"/>
          <w:szCs w:val="22"/>
        </w:rPr>
      </w:pPr>
    </w:p>
    <w:p w:rsidR="00A573AA" w:rsidRPr="0005613E" w:rsidRDefault="00A573AA" w:rsidP="00A573AA">
      <w:pPr>
        <w:jc w:val="center"/>
        <w:rPr>
          <w:rFonts w:ascii="Arial" w:hAnsi="Arial" w:cs="Arial"/>
          <w:sz w:val="22"/>
          <w:szCs w:val="22"/>
        </w:rPr>
      </w:pPr>
    </w:p>
    <w:p w:rsidR="00A573AA" w:rsidRPr="0005613E" w:rsidRDefault="00A573AA" w:rsidP="00A573AA">
      <w:pPr>
        <w:jc w:val="center"/>
        <w:rPr>
          <w:rFonts w:ascii="Arial" w:hAnsi="Arial" w:cs="Arial"/>
          <w:sz w:val="22"/>
          <w:szCs w:val="22"/>
        </w:rPr>
      </w:pPr>
      <w:r w:rsidRPr="0005613E">
        <w:rPr>
          <w:rFonts w:ascii="Arial" w:hAnsi="Arial" w:cs="Arial"/>
          <w:sz w:val="22"/>
          <w:szCs w:val="22"/>
        </w:rPr>
        <w:t>FIRMA DEL ORIENTADOR</w:t>
      </w:r>
      <w:r>
        <w:rPr>
          <w:rFonts w:ascii="Arial" w:hAnsi="Arial" w:cs="Arial"/>
          <w:sz w:val="22"/>
          <w:szCs w:val="22"/>
        </w:rPr>
        <w:t>/A</w:t>
      </w:r>
    </w:p>
    <w:p w:rsidR="00A573AA" w:rsidRPr="0005613E" w:rsidRDefault="00A573AA" w:rsidP="00A573AA">
      <w:pPr>
        <w:jc w:val="center"/>
        <w:rPr>
          <w:rFonts w:ascii="Arial" w:hAnsi="Arial" w:cs="Arial"/>
          <w:sz w:val="22"/>
          <w:szCs w:val="22"/>
        </w:rPr>
      </w:pPr>
      <w:r w:rsidRPr="0005613E">
        <w:rPr>
          <w:rFonts w:ascii="Arial" w:hAnsi="Arial" w:cs="Arial"/>
          <w:sz w:val="22"/>
          <w:szCs w:val="22"/>
        </w:rPr>
        <w:t>EQUIPO ESPECIFICO</w:t>
      </w:r>
    </w:p>
    <w:p w:rsidR="00A573AA" w:rsidRPr="0005613E" w:rsidRDefault="00A573AA" w:rsidP="00A573AA">
      <w:pPr>
        <w:jc w:val="center"/>
        <w:rPr>
          <w:rFonts w:ascii="Arial" w:hAnsi="Arial" w:cs="Arial"/>
          <w:sz w:val="22"/>
          <w:szCs w:val="22"/>
        </w:rPr>
      </w:pPr>
    </w:p>
    <w:p w:rsidR="00A573AA" w:rsidRPr="0005613E" w:rsidRDefault="00A573AA" w:rsidP="00A573AA">
      <w:pPr>
        <w:jc w:val="center"/>
        <w:rPr>
          <w:rFonts w:ascii="Arial" w:hAnsi="Arial" w:cs="Arial"/>
          <w:sz w:val="22"/>
          <w:szCs w:val="22"/>
        </w:rPr>
      </w:pPr>
    </w:p>
    <w:p w:rsidR="00A573AA" w:rsidRPr="0005613E" w:rsidRDefault="00A573AA" w:rsidP="00A573AA">
      <w:pPr>
        <w:jc w:val="center"/>
        <w:rPr>
          <w:rFonts w:ascii="Arial" w:hAnsi="Arial" w:cs="Arial"/>
          <w:sz w:val="22"/>
          <w:szCs w:val="22"/>
        </w:rPr>
      </w:pPr>
    </w:p>
    <w:p w:rsidR="00A573AA" w:rsidRDefault="00A573AA" w:rsidP="00A573AA">
      <w:pPr>
        <w:rPr>
          <w:rFonts w:ascii="Arial" w:hAnsi="Arial" w:cs="Arial"/>
          <w:sz w:val="22"/>
          <w:szCs w:val="22"/>
        </w:rPr>
      </w:pPr>
    </w:p>
    <w:p w:rsidR="00A573AA" w:rsidRDefault="00A573AA" w:rsidP="00A573AA">
      <w:pPr>
        <w:rPr>
          <w:rFonts w:ascii="Arial" w:hAnsi="Arial" w:cs="Arial"/>
          <w:sz w:val="22"/>
          <w:szCs w:val="22"/>
        </w:rPr>
      </w:pPr>
    </w:p>
    <w:p w:rsidR="00A573AA" w:rsidRPr="0005613E" w:rsidRDefault="00A573AA" w:rsidP="00A573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Pr="0005613E">
        <w:rPr>
          <w:rFonts w:ascii="Arial" w:hAnsi="Arial" w:cs="Arial"/>
          <w:sz w:val="22"/>
          <w:szCs w:val="22"/>
        </w:rPr>
        <w:t>Fdo:</w:t>
      </w:r>
    </w:p>
    <w:p w:rsidR="00A573AA" w:rsidRPr="0005613E" w:rsidRDefault="00A573AA" w:rsidP="00A573AA">
      <w:pPr>
        <w:jc w:val="center"/>
        <w:rPr>
          <w:rFonts w:ascii="Arial" w:hAnsi="Arial" w:cs="Arial"/>
          <w:sz w:val="22"/>
          <w:szCs w:val="22"/>
        </w:rPr>
      </w:pPr>
    </w:p>
    <w:p w:rsidR="00A573AA" w:rsidRPr="0005613E" w:rsidRDefault="00A573AA" w:rsidP="00A573AA">
      <w:pPr>
        <w:rPr>
          <w:rFonts w:ascii="Arial" w:hAnsi="Arial" w:cs="Arial"/>
          <w:sz w:val="22"/>
          <w:szCs w:val="22"/>
        </w:rPr>
      </w:pPr>
    </w:p>
    <w:p w:rsidR="006211E8" w:rsidRPr="00A573AA" w:rsidRDefault="006211E8" w:rsidP="00A573AA">
      <w:bookmarkStart w:id="0" w:name="_GoBack"/>
      <w:bookmarkEnd w:id="0"/>
    </w:p>
    <w:sectPr w:rsidR="006211E8" w:rsidRPr="00A573AA" w:rsidSect="00244494">
      <w:headerReference w:type="default" r:id="rId9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A4F" w:rsidRDefault="00AB1A4F" w:rsidP="0033118A">
      <w:r>
        <w:separator/>
      </w:r>
    </w:p>
  </w:endnote>
  <w:endnote w:type="continuationSeparator" w:id="0">
    <w:p w:rsidR="00AB1A4F" w:rsidRDefault="00AB1A4F" w:rsidP="0033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_apl">
    <w:altName w:val="Symbol"/>
    <w:charset w:val="02"/>
    <w:family w:val="modern"/>
    <w:pitch w:val="fixed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A4F" w:rsidRDefault="00AB1A4F" w:rsidP="0033118A">
      <w:r>
        <w:separator/>
      </w:r>
    </w:p>
  </w:footnote>
  <w:footnote w:type="continuationSeparator" w:id="0">
    <w:p w:rsidR="00AB1A4F" w:rsidRDefault="00AB1A4F" w:rsidP="00331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D71555" w:rsidP="00244494">
          <w:pPr>
            <w:pStyle w:val="Encabezado"/>
            <w:jc w:val="center"/>
          </w:pPr>
          <w:r w:rsidRPr="00AB1A4F">
            <w:rPr>
              <w:rFonts w:ascii="Arial" w:hAnsi="Arial" w:cs="Arial"/>
              <w:noProof/>
              <w:sz w:val="22"/>
              <w:szCs w:val="22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4C74BB99" wp14:editId="354DAF9B">
                    <wp:simplePos x="0" y="0"/>
                    <wp:positionH relativeFrom="margin">
                      <wp:posOffset>3994785</wp:posOffset>
                    </wp:positionH>
                    <wp:positionV relativeFrom="paragraph">
                      <wp:posOffset>475615</wp:posOffset>
                    </wp:positionV>
                    <wp:extent cx="3041650" cy="1404620"/>
                    <wp:effectExtent l="0" t="0" r="6350" b="635"/>
                    <wp:wrapNone/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4165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71555" w:rsidRPr="00AB1A4F" w:rsidRDefault="00D71555" w:rsidP="00D71555">
                                <w:pPr>
                                  <w:jc w:val="right"/>
                                  <w:rPr>
                                    <w:rFonts w:ascii="Arial" w:hAnsi="Arial" w:cs="Arial"/>
                                    <w:sz w:val="18"/>
                                  </w:rPr>
                                </w:pPr>
                                <w:r w:rsidRPr="00AB1A4F">
                                  <w:rPr>
                                    <w:rFonts w:ascii="Arial" w:hAnsi="Arial" w:cs="Arial"/>
                                    <w:sz w:val="18"/>
                                  </w:rPr>
                                  <w:t>Procedimiento: Dotación de equipamientos y ayudas técnicas para alumnado con necesidades educativas especiales (</w:t>
                                </w:r>
                                <w:r w:rsidRPr="00AB1A4F">
                                  <w:rPr>
                                    <w:rFonts w:ascii="Arial" w:hAnsi="Arial" w:cs="Arial"/>
                                    <w:b/>
                                    <w:sz w:val="18"/>
                                  </w:rPr>
                                  <w:t>código 285</w:t>
                                </w:r>
                                <w:r w:rsidRPr="00AB1A4F">
                                  <w:rPr>
                                    <w:rFonts w:ascii="Arial" w:hAnsi="Arial" w:cs="Arial"/>
                                    <w:sz w:val="18"/>
                                  </w:rPr>
                                  <w:t>) (SIA 206651)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4C74BB99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left:0;text-align:left;margin-left:314.55pt;margin-top:37.45pt;width:23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" stroked="f">
                    <v:textbox style="mso-fit-shape-to-text:t">
                      <w:txbxContent>
                        <w:p w:rsidR="00D71555" w:rsidRPr="00AB1A4F" w:rsidRDefault="00D71555" w:rsidP="00D71555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B1A4F">
                            <w:rPr>
                              <w:rFonts w:ascii="Arial" w:hAnsi="Arial" w:cs="Arial"/>
                              <w:sz w:val="18"/>
                            </w:rPr>
                            <w:t>Procedimiento: Dotación de equipamientos y ayudas técnicas para alumnado con necesidades educativas especiales (</w:t>
                          </w:r>
                          <w:r w:rsidRPr="00AB1A4F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código 285</w:t>
                          </w:r>
                          <w:r w:rsidRPr="00AB1A4F">
                            <w:rPr>
                              <w:rFonts w:ascii="Arial" w:hAnsi="Arial" w:cs="Arial"/>
                              <w:sz w:val="18"/>
                            </w:rPr>
                            <w:t>) (SIA 206651)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EE6BE5">
            <w:rPr>
              <w:noProof/>
            </w:rPr>
            <w:drawing>
              <wp:inline distT="0" distB="0" distL="0" distR="0">
                <wp:extent cx="7552690" cy="1656080"/>
                <wp:effectExtent l="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9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4F"/>
    <w:rsid w:val="00047D79"/>
    <w:rsid w:val="000A6CBE"/>
    <w:rsid w:val="000B4103"/>
    <w:rsid w:val="0013104E"/>
    <w:rsid w:val="001353E8"/>
    <w:rsid w:val="0019746C"/>
    <w:rsid w:val="001A6B61"/>
    <w:rsid w:val="001F6198"/>
    <w:rsid w:val="0020548E"/>
    <w:rsid w:val="00235B81"/>
    <w:rsid w:val="00244494"/>
    <w:rsid w:val="002C71E3"/>
    <w:rsid w:val="0033118A"/>
    <w:rsid w:val="003C26F0"/>
    <w:rsid w:val="004E7DEE"/>
    <w:rsid w:val="005271AF"/>
    <w:rsid w:val="00546BB5"/>
    <w:rsid w:val="005B0C3E"/>
    <w:rsid w:val="006211E8"/>
    <w:rsid w:val="00681F44"/>
    <w:rsid w:val="006E3224"/>
    <w:rsid w:val="00752411"/>
    <w:rsid w:val="00805E6D"/>
    <w:rsid w:val="008B55BB"/>
    <w:rsid w:val="008E3810"/>
    <w:rsid w:val="00A01ACF"/>
    <w:rsid w:val="00A441B7"/>
    <w:rsid w:val="00A573AA"/>
    <w:rsid w:val="00AB1A4F"/>
    <w:rsid w:val="00C44004"/>
    <w:rsid w:val="00CD0F57"/>
    <w:rsid w:val="00D0196C"/>
    <w:rsid w:val="00D71555"/>
    <w:rsid w:val="00EE6BE5"/>
    <w:rsid w:val="00F217D2"/>
    <w:rsid w:val="00F57B54"/>
    <w:rsid w:val="00F6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AB1A4F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rsid w:val="00AB1A4F"/>
    <w:pPr>
      <w:keepNext/>
      <w:jc w:val="center"/>
      <w:outlineLvl w:val="1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AB1A4F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AB1A4F"/>
    <w:rPr>
      <w:rFonts w:ascii="Times New Roman" w:eastAsia="Times New Roman" w:hAnsi="Times New Roman" w:cs="Times New Roman"/>
      <w:b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p60w\Desktop\Plantillas%20Educacion%202025\CEFP%20-%20CONSEJER&#205;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9" ma:contentTypeDescription="Crear nuevo documento." ma:contentTypeScope="" ma:versionID="496eea43d1bdf2cd991ef1ce61c76979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1e447ef244ea1bb62bf7f5796106d1ac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DF80AA-FE79-46B2-AE79-65B762C0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BE3F23-488B-4432-ADBD-BDD0BBEB5B30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bab14156-fcf3-44e2-9c4b-c33f1f92d414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1c9c8636-0486-4c9b-b75c-7b805ddaaf6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CEFP - CONSEJERÍA.dotx</Template>
  <TotalTime>0</TotalTime>
  <Pages>2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2025-10-09T11:33:00Z</dcterms:created>
  <dcterms:modified xsi:type="dcterms:W3CDTF">2025-10-09T11:34:00Z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