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5A" w:rsidRDefault="005B1B5A" w:rsidP="005B1B5A">
      <w:pPr>
        <w:spacing w:line="276" w:lineRule="auto"/>
        <w:rPr>
          <w:rFonts w:ascii="Arial" w:hAnsi="Arial" w:cs="Arial"/>
          <w:b/>
        </w:rPr>
      </w:pPr>
    </w:p>
    <w:p w:rsidR="005B1B5A" w:rsidRPr="005B1B5A" w:rsidRDefault="005B1B5A" w:rsidP="005B1B5A">
      <w:pPr>
        <w:spacing w:line="276" w:lineRule="auto"/>
        <w:jc w:val="center"/>
        <w:rPr>
          <w:rFonts w:ascii="Arial" w:hAnsi="Arial" w:cs="Arial"/>
          <w:b/>
        </w:rPr>
      </w:pPr>
      <w:r w:rsidRPr="005B1B5A">
        <w:rPr>
          <w:rFonts w:ascii="Arial" w:hAnsi="Arial" w:cs="Arial"/>
          <w:b/>
        </w:rPr>
        <w:t>ANEXO I</w:t>
      </w:r>
    </w:p>
    <w:p w:rsidR="005B1B5A" w:rsidRPr="006F619F" w:rsidRDefault="005B1B5A" w:rsidP="005B1B5A">
      <w:pPr>
        <w:spacing w:line="276" w:lineRule="auto"/>
        <w:jc w:val="center"/>
        <w:rPr>
          <w:rFonts w:ascii="Arial" w:hAnsi="Arial" w:cs="Arial"/>
          <w:b/>
        </w:rPr>
      </w:pPr>
      <w:r w:rsidRPr="006F619F">
        <w:rPr>
          <w:rFonts w:ascii="Arial" w:hAnsi="Arial" w:cs="Arial"/>
          <w:b/>
        </w:rPr>
        <w:t xml:space="preserve">SOLICITUD DE AUTORIZACIÓN PARA IMPLANTAR UN AULA DE ACOGIDA PARA LA ADQUISICIÓN DE LA </w:t>
      </w:r>
      <w:r w:rsidR="006F619F" w:rsidRPr="006F619F">
        <w:rPr>
          <w:rFonts w:ascii="Arial" w:hAnsi="Arial" w:cs="Arial"/>
          <w:b/>
        </w:rPr>
        <w:t>COMPETENCIA LINGÜÍSTICA EN ESPAÑ</w:t>
      </w:r>
      <w:r w:rsidRPr="006F619F">
        <w:rPr>
          <w:rFonts w:ascii="Arial" w:hAnsi="Arial" w:cs="Arial"/>
          <w:b/>
        </w:rPr>
        <w:t>OL</w:t>
      </w:r>
    </w:p>
    <w:p w:rsidR="005B1B5A" w:rsidRPr="005B1B5A" w:rsidRDefault="005B1B5A" w:rsidP="005B1B5A">
      <w:pPr>
        <w:spacing w:line="276" w:lineRule="auto"/>
        <w:rPr>
          <w:rFonts w:ascii="Arial" w:hAnsi="Arial" w:cs="Arial"/>
        </w:rPr>
      </w:pPr>
      <w:r w:rsidRPr="005B1B5A">
        <w:rPr>
          <w:rFonts w:ascii="Arial" w:hAnsi="Arial" w:cs="Arial"/>
        </w:rPr>
        <w:t>D. ______________________________</w:t>
      </w:r>
      <w:r>
        <w:rPr>
          <w:rFonts w:ascii="Arial" w:hAnsi="Arial" w:cs="Arial"/>
        </w:rPr>
        <w:t xml:space="preserve">____________________, como director  del </w:t>
      </w:r>
    </w:p>
    <w:p w:rsidR="005B1B5A" w:rsidRPr="005B1B5A" w:rsidRDefault="005B1B5A" w:rsidP="005B1B5A">
      <w:pPr>
        <w:spacing w:line="276" w:lineRule="auto"/>
        <w:rPr>
          <w:rFonts w:ascii="Arial" w:hAnsi="Arial" w:cs="Arial"/>
        </w:rPr>
      </w:pPr>
      <w:r w:rsidRPr="005B1B5A">
        <w:rPr>
          <w:rFonts w:ascii="Arial" w:hAnsi="Arial" w:cs="Arial"/>
        </w:rPr>
        <w:t xml:space="preserve">___________________________________, de la </w:t>
      </w:r>
      <w:r>
        <w:rPr>
          <w:rFonts w:ascii="Arial" w:hAnsi="Arial" w:cs="Arial"/>
        </w:rPr>
        <w:t xml:space="preserve">localidad de _________________ </w:t>
      </w:r>
    </w:p>
    <w:p w:rsidR="005B1B5A" w:rsidRPr="005B1B5A" w:rsidRDefault="005B1B5A" w:rsidP="005B1B5A">
      <w:pPr>
        <w:spacing w:line="276" w:lineRule="auto"/>
        <w:rPr>
          <w:rFonts w:ascii="Arial" w:hAnsi="Arial" w:cs="Arial"/>
        </w:rPr>
      </w:pPr>
      <w:r w:rsidRPr="005B1B5A">
        <w:rPr>
          <w:rFonts w:ascii="Arial" w:hAnsi="Arial" w:cs="Arial"/>
        </w:rPr>
        <w:t>Ante la matriculación en el centro de alumnado extranjero con desconocimiento del español es necesario el desarrollo de procesos de adquisición de la competencia comunicativa en espa</w:t>
      </w:r>
      <w:bookmarkStart w:id="0" w:name="_GoBack"/>
      <w:bookmarkEnd w:id="0"/>
      <w:r>
        <w:rPr>
          <w:rFonts w:ascii="Arial" w:hAnsi="Arial" w:cs="Arial"/>
        </w:rPr>
        <w:t xml:space="preserve">ñol de este alumnado. Por ello </w:t>
      </w:r>
    </w:p>
    <w:p w:rsidR="005B1B5A" w:rsidRPr="005B1B5A" w:rsidRDefault="005B1B5A" w:rsidP="005B1B5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SOLICITA:</w:t>
      </w:r>
    </w:p>
    <w:p w:rsidR="005B1B5A" w:rsidRPr="005B1B5A" w:rsidRDefault="005B1B5A" w:rsidP="005B1B5A">
      <w:pPr>
        <w:spacing w:line="276" w:lineRule="auto"/>
        <w:rPr>
          <w:rFonts w:ascii="Arial" w:hAnsi="Arial" w:cs="Arial"/>
        </w:rPr>
      </w:pPr>
      <w:r w:rsidRPr="005B1B5A">
        <w:rPr>
          <w:rFonts w:ascii="Arial" w:hAnsi="Arial" w:cs="Arial"/>
        </w:rPr>
        <w:t xml:space="preserve">Autorización para implantar un Aula </w:t>
      </w:r>
      <w:r w:rsidR="009F5929">
        <w:rPr>
          <w:rFonts w:ascii="Arial" w:hAnsi="Arial" w:cs="Arial"/>
        </w:rPr>
        <w:t>de A</w:t>
      </w:r>
      <w:r w:rsidR="009F5929" w:rsidRPr="005B1B5A">
        <w:rPr>
          <w:rFonts w:ascii="Arial" w:hAnsi="Arial" w:cs="Arial"/>
        </w:rPr>
        <w:t>cogida</w:t>
      </w:r>
      <w:r w:rsidRPr="005B1B5A">
        <w:rPr>
          <w:rFonts w:ascii="Arial" w:hAnsi="Arial" w:cs="Arial"/>
        </w:rPr>
        <w:t xml:space="preserve"> para la adquisición de la compe</w:t>
      </w:r>
      <w:r>
        <w:rPr>
          <w:rFonts w:ascii="Arial" w:hAnsi="Arial" w:cs="Arial"/>
        </w:rPr>
        <w:t xml:space="preserve">tencia lingüística en español. </w:t>
      </w:r>
    </w:p>
    <w:p w:rsidR="005B1B5A" w:rsidRPr="005B1B5A" w:rsidRDefault="005B1B5A" w:rsidP="005B1B5A">
      <w:pPr>
        <w:spacing w:line="276" w:lineRule="auto"/>
        <w:rPr>
          <w:rFonts w:ascii="Arial" w:hAnsi="Arial" w:cs="Arial"/>
        </w:rPr>
      </w:pPr>
      <w:r w:rsidRPr="005B1B5A">
        <w:rPr>
          <w:rFonts w:ascii="Arial" w:hAnsi="Arial" w:cs="Arial"/>
        </w:rPr>
        <w:t>Se adjunta Informe con:</w:t>
      </w:r>
    </w:p>
    <w:p w:rsidR="005B1B5A" w:rsidRPr="005B1B5A" w:rsidRDefault="005B1B5A" w:rsidP="005B1B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1B5A">
        <w:rPr>
          <w:rFonts w:ascii="Arial" w:hAnsi="Arial" w:cs="Arial"/>
          <w:sz w:val="20"/>
          <w:szCs w:val="20"/>
        </w:rPr>
        <w:t>Características</w:t>
      </w:r>
      <w:r w:rsidRPr="005B1B5A">
        <w:rPr>
          <w:rFonts w:ascii="Arial" w:hAnsi="Arial" w:cs="Arial"/>
          <w:sz w:val="20"/>
          <w:szCs w:val="20"/>
        </w:rPr>
        <w:tab/>
        <w:t>socioeducativas, mediante informe que</w:t>
      </w:r>
      <w:r w:rsidRPr="005B1B5A">
        <w:rPr>
          <w:rFonts w:ascii="Arial" w:hAnsi="Arial" w:cs="Arial"/>
          <w:sz w:val="20"/>
          <w:szCs w:val="20"/>
        </w:rPr>
        <w:tab/>
        <w:t>incluya</w:t>
      </w:r>
      <w:r w:rsidRPr="005B1B5A">
        <w:rPr>
          <w:rFonts w:ascii="Arial" w:hAnsi="Arial" w:cs="Arial"/>
          <w:sz w:val="20"/>
          <w:szCs w:val="20"/>
        </w:rPr>
        <w:tab/>
        <w:t>las competencias comunicativas y/o curriculares en su caso.</w:t>
      </w:r>
    </w:p>
    <w:p w:rsidR="005B1B5A" w:rsidRPr="005B1B5A" w:rsidRDefault="005B1B5A" w:rsidP="005B1B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1B5A">
        <w:rPr>
          <w:rFonts w:ascii="Arial" w:hAnsi="Arial" w:cs="Arial"/>
          <w:sz w:val="20"/>
          <w:szCs w:val="20"/>
        </w:rPr>
        <w:t>Principios pedagógicos, metodológicos y de organización en los que se basa esta medida.</w:t>
      </w:r>
    </w:p>
    <w:p w:rsidR="005B1B5A" w:rsidRPr="005B1B5A" w:rsidRDefault="005B1B5A" w:rsidP="005B1B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1B5A">
        <w:rPr>
          <w:rFonts w:ascii="Arial" w:hAnsi="Arial" w:cs="Arial"/>
          <w:sz w:val="20"/>
          <w:szCs w:val="20"/>
        </w:rPr>
        <w:t>Criterios de organización y agrupamiento del alumnado conforme a los Niveles establecidos para el Aula de Acogida.</w:t>
      </w:r>
    </w:p>
    <w:p w:rsidR="005B1B5A" w:rsidRPr="005B1B5A" w:rsidRDefault="005B1B5A" w:rsidP="005B1B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1B5A">
        <w:rPr>
          <w:rFonts w:ascii="Arial" w:hAnsi="Arial" w:cs="Arial"/>
          <w:sz w:val="20"/>
          <w:szCs w:val="20"/>
        </w:rPr>
        <w:t>Programación didáctica, incluyendo la selección de contenidos de las diferentes áreas/materias y el horario semanal de las mismas, organizados en proyectos globalizados con el objetivo común de la enseñanza del español.</w:t>
      </w:r>
    </w:p>
    <w:p w:rsidR="005B1B5A" w:rsidRPr="005B1B5A" w:rsidRDefault="005B1B5A" w:rsidP="005B1B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1B5A">
        <w:rPr>
          <w:rFonts w:ascii="Arial" w:hAnsi="Arial" w:cs="Arial"/>
          <w:sz w:val="20"/>
          <w:szCs w:val="20"/>
        </w:rPr>
        <w:t>Criterios y procedimientos de evaluación del alumnado con referencia a esta medida y conforme a lo programado en el apartado anterior.</w:t>
      </w:r>
    </w:p>
    <w:p w:rsidR="005B1B5A" w:rsidRPr="005B1B5A" w:rsidRDefault="005B1B5A" w:rsidP="005B1B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1B5A">
        <w:rPr>
          <w:rFonts w:ascii="Arial" w:hAnsi="Arial" w:cs="Arial"/>
          <w:sz w:val="20"/>
          <w:szCs w:val="20"/>
        </w:rPr>
        <w:t>Criterios y procedimientos para la evaluación del funcionamiento de los grupos específicos de Aula de Acogida.</w:t>
      </w:r>
    </w:p>
    <w:p w:rsidR="005B1B5A" w:rsidRPr="005B1B5A" w:rsidRDefault="005B1B5A" w:rsidP="005B1B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1B5A">
        <w:rPr>
          <w:rFonts w:ascii="Arial" w:hAnsi="Arial" w:cs="Arial"/>
          <w:sz w:val="20"/>
          <w:szCs w:val="20"/>
        </w:rPr>
        <w:t>Criterios de reincorporación al grupo de referencia.</w:t>
      </w:r>
    </w:p>
    <w:p w:rsidR="005B1B5A" w:rsidRPr="005B1B5A" w:rsidRDefault="005B1B5A" w:rsidP="005B1B5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B1B5A">
        <w:rPr>
          <w:rFonts w:ascii="Arial" w:hAnsi="Arial" w:cs="Arial"/>
          <w:sz w:val="20"/>
          <w:szCs w:val="20"/>
        </w:rPr>
        <w:t>Concreción en el Plan de Acción Tutorial.</w:t>
      </w:r>
    </w:p>
    <w:p w:rsidR="005B1B5A" w:rsidRPr="005B1B5A" w:rsidRDefault="005B1B5A" w:rsidP="005B1B5A">
      <w:pPr>
        <w:spacing w:line="276" w:lineRule="auto"/>
        <w:rPr>
          <w:rFonts w:ascii="Arial" w:hAnsi="Arial" w:cs="Arial"/>
        </w:rPr>
      </w:pPr>
      <w:r w:rsidRPr="005B1B5A">
        <w:rPr>
          <w:rFonts w:ascii="Arial" w:hAnsi="Arial" w:cs="Arial"/>
        </w:rPr>
        <w:t>Y Anexo V: propuesta con la relación del alumnado que puede ser adscrito a un grupo específico de Aula de Acogida,</w:t>
      </w:r>
    </w:p>
    <w:p w:rsidR="005B1B5A" w:rsidRPr="005B1B5A" w:rsidRDefault="005B1B5A" w:rsidP="005B1B5A">
      <w:pPr>
        <w:spacing w:line="276" w:lineRule="auto"/>
        <w:jc w:val="center"/>
        <w:rPr>
          <w:rFonts w:ascii="Arial" w:hAnsi="Arial" w:cs="Arial"/>
        </w:rPr>
      </w:pPr>
      <w:r w:rsidRPr="005B1B5A">
        <w:rPr>
          <w:rFonts w:ascii="Arial" w:hAnsi="Arial" w:cs="Arial"/>
        </w:rPr>
        <w:t xml:space="preserve">En ______________, a ____ de____________ </w:t>
      </w:r>
      <w:proofErr w:type="spellStart"/>
      <w:r w:rsidRPr="005B1B5A">
        <w:rPr>
          <w:rFonts w:ascii="Arial" w:hAnsi="Arial" w:cs="Arial"/>
        </w:rPr>
        <w:t>de</w:t>
      </w:r>
      <w:proofErr w:type="spellEnd"/>
      <w:r w:rsidRPr="005B1B5A">
        <w:rPr>
          <w:rFonts w:ascii="Arial" w:hAnsi="Arial" w:cs="Arial"/>
        </w:rPr>
        <w:t xml:space="preserve"> 20</w:t>
      </w:r>
    </w:p>
    <w:p w:rsidR="005B1B5A" w:rsidRPr="005B1B5A" w:rsidRDefault="005B1B5A" w:rsidP="005B1B5A">
      <w:pPr>
        <w:spacing w:line="276" w:lineRule="auto"/>
        <w:jc w:val="center"/>
        <w:rPr>
          <w:rFonts w:ascii="Arial" w:hAnsi="Arial" w:cs="Arial"/>
        </w:rPr>
      </w:pPr>
      <w:r w:rsidRPr="005B1B5A">
        <w:rPr>
          <w:rFonts w:ascii="Arial" w:hAnsi="Arial" w:cs="Arial"/>
        </w:rPr>
        <w:t>El/la director/ a,</w:t>
      </w:r>
    </w:p>
    <w:p w:rsidR="005B1B5A" w:rsidRPr="005B1B5A" w:rsidRDefault="005B1B5A" w:rsidP="005B1B5A">
      <w:pPr>
        <w:spacing w:line="276" w:lineRule="auto"/>
        <w:rPr>
          <w:rFonts w:ascii="Arial" w:hAnsi="Arial" w:cs="Arial"/>
        </w:rPr>
      </w:pPr>
    </w:p>
    <w:p w:rsidR="005B1B5A" w:rsidRDefault="005B1B5A" w:rsidP="005B1B5A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Fdo.:_______</w:t>
      </w:r>
      <w:r w:rsidRPr="005B1B5A">
        <w:rPr>
          <w:rFonts w:ascii="Arial" w:hAnsi="Arial" w:cs="Arial"/>
        </w:rPr>
        <w:t>_______________</w:t>
      </w:r>
    </w:p>
    <w:p w:rsidR="00205D71" w:rsidRPr="005B1B5A" w:rsidRDefault="005B1B5A" w:rsidP="005B1B5A">
      <w:pPr>
        <w:spacing w:line="276" w:lineRule="auto"/>
        <w:jc w:val="both"/>
        <w:rPr>
          <w:rFonts w:ascii="Arial" w:hAnsi="Arial" w:cs="Arial"/>
        </w:rPr>
      </w:pPr>
      <w:r w:rsidRPr="005B1B5A">
        <w:rPr>
          <w:rFonts w:ascii="Arial" w:hAnsi="Arial" w:cs="Arial"/>
          <w:b/>
        </w:rPr>
        <w:t>ILMO.</w:t>
      </w:r>
      <w:r w:rsidRPr="005B1B5A">
        <w:rPr>
          <w:rFonts w:ascii="Arial" w:hAnsi="Arial" w:cs="Arial"/>
          <w:b/>
        </w:rPr>
        <w:tab/>
        <w:t>SR.</w:t>
      </w:r>
      <w:r w:rsidRPr="005B1B5A">
        <w:rPr>
          <w:rFonts w:ascii="Arial" w:hAnsi="Arial" w:cs="Arial"/>
          <w:b/>
        </w:rPr>
        <w:tab/>
        <w:t>DIRECTOR</w:t>
      </w:r>
      <w:r w:rsidRPr="005B1B5A">
        <w:rPr>
          <w:rFonts w:ascii="Arial" w:hAnsi="Arial" w:cs="Arial"/>
          <w:b/>
        </w:rPr>
        <w:tab/>
        <w:t>GENERAL</w:t>
      </w:r>
      <w:r w:rsidRPr="005B1B5A">
        <w:rPr>
          <w:rFonts w:ascii="Arial" w:hAnsi="Arial" w:cs="Arial"/>
          <w:b/>
        </w:rPr>
        <w:tab/>
        <w:t>DE</w:t>
      </w:r>
      <w:r w:rsidRPr="005B1B5A">
        <w:rPr>
          <w:rFonts w:ascii="Arial" w:hAnsi="Arial" w:cs="Arial"/>
          <w:b/>
        </w:rPr>
        <w:tab/>
        <w:t>ATENCIÓN A LA DIVERSIDAD. REGIÓN DE MURCIA</w:t>
      </w:r>
    </w:p>
    <w:sectPr w:rsidR="00205D71" w:rsidRPr="005B1B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399" w:rsidRDefault="00031399" w:rsidP="00031399">
      <w:pPr>
        <w:spacing w:after="0" w:line="240" w:lineRule="auto"/>
      </w:pPr>
      <w:r>
        <w:separator/>
      </w:r>
    </w:p>
  </w:endnote>
  <w:endnote w:type="continuationSeparator" w:id="0">
    <w:p w:rsidR="00031399" w:rsidRDefault="00031399" w:rsidP="00031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399" w:rsidRDefault="00031399" w:rsidP="00031399">
      <w:pPr>
        <w:spacing w:after="0" w:line="240" w:lineRule="auto"/>
      </w:pPr>
      <w:r>
        <w:separator/>
      </w:r>
    </w:p>
  </w:footnote>
  <w:footnote w:type="continuationSeparator" w:id="0">
    <w:p w:rsidR="00031399" w:rsidRDefault="00031399" w:rsidP="00031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399" w:rsidRDefault="0003139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-192405</wp:posOffset>
          </wp:positionV>
          <wp:extent cx="2705735" cy="819150"/>
          <wp:effectExtent l="0" t="0" r="0" b="0"/>
          <wp:wrapTight wrapText="bothSides">
            <wp:wrapPolygon edited="0">
              <wp:start x="456" y="502"/>
              <wp:lineTo x="456" y="16074"/>
              <wp:lineTo x="15208" y="16074"/>
              <wp:lineTo x="16576" y="7535"/>
              <wp:lineTo x="15360" y="7033"/>
              <wp:lineTo x="6539" y="502"/>
              <wp:lineTo x="456" y="502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73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-375285</wp:posOffset>
          </wp:positionH>
          <wp:positionV relativeFrom="paragraph">
            <wp:posOffset>-240030</wp:posOffset>
          </wp:positionV>
          <wp:extent cx="475615" cy="688975"/>
          <wp:effectExtent l="0" t="0" r="635" b="0"/>
          <wp:wrapTight wrapText="bothSides">
            <wp:wrapPolygon edited="0">
              <wp:start x="0" y="0"/>
              <wp:lineTo x="0" y="20903"/>
              <wp:lineTo x="20764" y="20903"/>
              <wp:lineTo x="20764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B4794"/>
    <w:multiLevelType w:val="hybridMultilevel"/>
    <w:tmpl w:val="767CD2A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5A"/>
    <w:rsid w:val="00031399"/>
    <w:rsid w:val="001122A7"/>
    <w:rsid w:val="005B1B5A"/>
    <w:rsid w:val="006F619F"/>
    <w:rsid w:val="00830799"/>
    <w:rsid w:val="009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910C65-3313-40ED-965E-ED7C1C05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1B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1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399"/>
  </w:style>
  <w:style w:type="paragraph" w:styleId="Piedepgina">
    <w:name w:val="footer"/>
    <w:basedOn w:val="Normal"/>
    <w:link w:val="PiedepginaCar"/>
    <w:uiPriority w:val="99"/>
    <w:unhideWhenUsed/>
    <w:rsid w:val="000313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 CANOVAS, MARIA JOSE</dc:creator>
  <cp:keywords/>
  <dc:description/>
  <cp:lastModifiedBy>MARTINEZ CANOVAS, MARIA JOSE</cp:lastModifiedBy>
  <cp:revision>4</cp:revision>
  <dcterms:created xsi:type="dcterms:W3CDTF">2024-09-04T08:36:00Z</dcterms:created>
  <dcterms:modified xsi:type="dcterms:W3CDTF">2024-09-04T08:52:00Z</dcterms:modified>
</cp:coreProperties>
</file>