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40EE8" w14:textId="77777777" w:rsidR="000E19F4" w:rsidRDefault="000E19F4" w:rsidP="000E19F4">
      <w:pPr>
        <w:pStyle w:val="Encabezado"/>
        <w:jc w:val="center"/>
        <w:rPr>
          <w:sz w:val="10"/>
        </w:rPr>
      </w:pPr>
      <w:r w:rsidRPr="002800A0">
        <w:rPr>
          <w:rFonts w:cstheme="minorHAnsi"/>
          <w:noProof/>
          <w:sz w:val="24"/>
          <w:szCs w:val="24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9286299" wp14:editId="5D5B53C8">
                <wp:simplePos x="0" y="0"/>
                <wp:positionH relativeFrom="column">
                  <wp:posOffset>-724766</wp:posOffset>
                </wp:positionH>
                <wp:positionV relativeFrom="paragraph">
                  <wp:posOffset>-367665</wp:posOffset>
                </wp:positionV>
                <wp:extent cx="6951345" cy="768350"/>
                <wp:effectExtent l="0" t="0" r="20955" b="1270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1345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F0E774" w14:textId="77777777" w:rsidR="000E19F4" w:rsidRPr="00ED03A0" w:rsidRDefault="000E19F4" w:rsidP="00F1519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03A0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C22.I2:</w:t>
                            </w:r>
                            <w:r w:rsidRPr="00ED03A0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Plan de Modernización de los Servicios Sociales: transformación tecnológica, innovación, formación y refuerzo de la atención a la infancia</w:t>
                            </w:r>
                            <w:r w:rsidRPr="00ED03A0"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14:paraId="5DEC3165" w14:textId="7C2B386C" w:rsidR="000E19F4" w:rsidRPr="00ED03A0" w:rsidRDefault="000E19F4" w:rsidP="00F1519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03A0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Hito 325: </w:t>
                            </w:r>
                            <w:r w:rsidRPr="00ED03A0">
                              <w:rPr>
                                <w:rFonts w:cstheme="minorHAnsi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Ejecución de proyectos para la transformación tecnológica de los servicios sociales y para la modernización de las infraestructuras y los servicios asociados a la protección residencial y las familias de acogida.</w:t>
                            </w:r>
                            <w:r w:rsidR="00365894">
                              <w:rPr>
                                <w:rFonts w:cstheme="minorHAnsi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92FCAE1" w14:textId="77777777" w:rsidR="000E19F4" w:rsidRPr="00ED03A0" w:rsidRDefault="000E19F4" w:rsidP="00F15190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ED03A0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P4: </w:t>
                            </w:r>
                            <w:r w:rsidRPr="00ED03A0"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</w:rPr>
                              <w:t>“Programa Moderniz-Acción para la atención de niños, niñas y adolescentes en situación de desprotección y acogimiento residencial de la Comunidad Autónoma de la Región de Murcia”, Convenio MDSCA2030.</w:t>
                            </w:r>
                          </w:p>
                          <w:p w14:paraId="4986F5C0" w14:textId="77777777" w:rsidR="000E19F4" w:rsidRDefault="000E19F4" w:rsidP="00F15190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28629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57.05pt;margin-top:-28.95pt;width:547.35pt;height:6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" strokecolor="#d8d8d8 [2732]">
                <v:textbox>
                  <w:txbxContent>
                    <w:p w14:paraId="3DF0E774" w14:textId="77777777" w:rsidR="000E19F4" w:rsidRPr="00ED03A0" w:rsidRDefault="000E19F4" w:rsidP="00F1519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</w:pPr>
                      <w:r w:rsidRPr="00ED03A0">
                        <w:rPr>
                          <w:rFonts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>C22.I2:</w:t>
                      </w:r>
                      <w:r w:rsidRPr="00ED03A0">
                        <w:rPr>
                          <w:rFonts w:cstheme="minorHAnsi"/>
                          <w:sz w:val="18"/>
                          <w:szCs w:val="18"/>
                        </w:rPr>
                        <w:t xml:space="preserve"> Plan de Modernización de los Servicios Sociales: transformación tecnológica, innovación, formación y refuerzo de la atención a la infancia</w:t>
                      </w:r>
                      <w:r w:rsidRPr="00ED03A0"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  <w:t xml:space="preserve">. </w:t>
                      </w:r>
                    </w:p>
                    <w:p w14:paraId="5DEC3165" w14:textId="7C2B386C" w:rsidR="000E19F4" w:rsidRPr="00ED03A0" w:rsidRDefault="000E19F4" w:rsidP="00F1519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</w:pPr>
                      <w:r w:rsidRPr="00ED03A0">
                        <w:rPr>
                          <w:rFonts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Hito 325: </w:t>
                      </w:r>
                      <w:r w:rsidRPr="00ED03A0">
                        <w:rPr>
                          <w:rFonts w:cstheme="minorHAnsi"/>
                          <w:bCs/>
                          <w:color w:val="000000"/>
                          <w:sz w:val="18"/>
                          <w:szCs w:val="18"/>
                        </w:rPr>
                        <w:t>Ejecución de proyectos para la transformación tecnológica de los servicios sociales y para la modernización de las infraestructuras y los servicios asociados a la protección residencial y las familias de acogida.</w:t>
                      </w:r>
                      <w:r w:rsidR="00365894">
                        <w:rPr>
                          <w:rFonts w:cstheme="minorHAnsi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92FCAE1" w14:textId="77777777" w:rsidR="000E19F4" w:rsidRPr="00ED03A0" w:rsidRDefault="000E19F4" w:rsidP="00F15190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/>
                          <w:sz w:val="18"/>
                          <w:szCs w:val="18"/>
                        </w:rPr>
                      </w:pPr>
                      <w:r w:rsidRPr="00ED03A0">
                        <w:rPr>
                          <w:rFonts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P4: </w:t>
                      </w:r>
                      <w:r w:rsidRPr="00ED03A0">
                        <w:rPr>
                          <w:rFonts w:cstheme="minorHAnsi"/>
                          <w:color w:val="000000"/>
                          <w:sz w:val="18"/>
                          <w:szCs w:val="18"/>
                        </w:rPr>
                        <w:t>“Programa Moderniz-Acción para la atención de niños, niñas y adolescentes en situación de desprotección y acogimiento residencial de la Comunidad Autónoma de la Región de Murcia”, Convenio MDSCA2030.</w:t>
                      </w:r>
                    </w:p>
                    <w:p w14:paraId="4986F5C0" w14:textId="77777777" w:rsidR="000E19F4" w:rsidRDefault="000E19F4" w:rsidP="00F15190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6BCB35F" w14:textId="77777777" w:rsidR="000E19F4" w:rsidRDefault="000E19F4" w:rsidP="000E19F4">
      <w:pPr>
        <w:pStyle w:val="Encabezado"/>
        <w:jc w:val="center"/>
        <w:rPr>
          <w:sz w:val="10"/>
        </w:rPr>
      </w:pPr>
    </w:p>
    <w:p w14:paraId="503A1C3A" w14:textId="77777777" w:rsidR="000E19F4" w:rsidRDefault="000E19F4" w:rsidP="000E19F4">
      <w:pPr>
        <w:pStyle w:val="Encabezado"/>
        <w:jc w:val="center"/>
        <w:rPr>
          <w:sz w:val="10"/>
        </w:rPr>
      </w:pPr>
    </w:p>
    <w:p w14:paraId="6059B94E" w14:textId="77777777" w:rsidR="000E19F4" w:rsidRDefault="000E19F4" w:rsidP="000E19F4">
      <w:pPr>
        <w:pStyle w:val="Encabezado"/>
        <w:jc w:val="center"/>
        <w:rPr>
          <w:sz w:val="10"/>
        </w:rPr>
      </w:pPr>
    </w:p>
    <w:p w14:paraId="6D26D62D" w14:textId="77777777" w:rsidR="000E19F4" w:rsidRDefault="000E19F4" w:rsidP="000E19F4">
      <w:pPr>
        <w:pStyle w:val="Encabezado"/>
        <w:jc w:val="center"/>
        <w:rPr>
          <w:sz w:val="10"/>
        </w:rPr>
      </w:pPr>
    </w:p>
    <w:p w14:paraId="05F36B52" w14:textId="77777777" w:rsidR="000E19F4" w:rsidRDefault="000E19F4" w:rsidP="000E19F4">
      <w:pPr>
        <w:pStyle w:val="Encabezado"/>
        <w:jc w:val="center"/>
        <w:rPr>
          <w:sz w:val="10"/>
        </w:rPr>
      </w:pPr>
    </w:p>
    <w:p w14:paraId="6668DCB6" w14:textId="77777777" w:rsidR="000E19F4" w:rsidRDefault="000E19F4" w:rsidP="000E19F4">
      <w:pPr>
        <w:pStyle w:val="Encabezado"/>
        <w:jc w:val="center"/>
        <w:rPr>
          <w:sz w:val="10"/>
        </w:rPr>
      </w:pPr>
    </w:p>
    <w:tbl>
      <w:tblPr>
        <w:tblW w:w="0" w:type="auto"/>
        <w:tblInd w:w="3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0E19F4" w14:paraId="692A2D9B" w14:textId="77777777" w:rsidTr="007D0EC4">
        <w:tc>
          <w:tcPr>
            <w:tcW w:w="2520" w:type="dxa"/>
          </w:tcPr>
          <w:p w14:paraId="5FE82D99" w14:textId="77777777" w:rsidR="000E19F4" w:rsidRDefault="000E19F4" w:rsidP="007D0EC4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A</w:t>
            </w:r>
          </w:p>
        </w:tc>
      </w:tr>
    </w:tbl>
    <w:p w14:paraId="12248A26" w14:textId="77777777" w:rsidR="000E19F4" w:rsidRDefault="000E19F4" w:rsidP="000E19F4">
      <w:pPr>
        <w:pStyle w:val="Encabezado"/>
        <w:jc w:val="center"/>
        <w:rPr>
          <w:sz w:val="6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0E19F4" w14:paraId="5ACF6165" w14:textId="77777777" w:rsidTr="007D0EC4">
        <w:tc>
          <w:tcPr>
            <w:tcW w:w="2304" w:type="dxa"/>
          </w:tcPr>
          <w:p w14:paraId="1ED48A6E" w14:textId="627AB4C2" w:rsidR="000E19F4" w:rsidRPr="00E126FE" w:rsidRDefault="000E19F4" w:rsidP="00E126FE">
            <w:pPr>
              <w:spacing w:after="0" w:line="240" w:lineRule="auto"/>
              <w:jc w:val="both"/>
            </w:pPr>
            <w:r w:rsidRPr="00F174D9">
              <w:rPr>
                <w:b/>
                <w:bCs/>
                <w:sz w:val="24"/>
                <w:szCs w:val="24"/>
              </w:rPr>
              <w:t>Nº Expte:</w:t>
            </w:r>
            <w:r w:rsidR="00E126FE">
              <w:rPr>
                <w:b/>
                <w:bCs/>
                <w:sz w:val="24"/>
                <w:szCs w:val="24"/>
              </w:rPr>
              <w:t xml:space="preserve"> </w:t>
            </w:r>
            <w:bookmarkStart w:id="0" w:name="_Hlk199618964"/>
            <w:r w:rsidR="00E126FE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126FE" w:rsidRPr="00AE301B">
              <w:instrText xml:space="preserve"> FORMTEXT </w:instrText>
            </w:r>
            <w:r w:rsidR="00E126FE" w:rsidRPr="00AE301B">
              <w:fldChar w:fldCharType="separate"/>
            </w:r>
            <w:r w:rsidR="00E126FE">
              <w:t> </w:t>
            </w:r>
            <w:r w:rsidR="00E126FE">
              <w:t> </w:t>
            </w:r>
            <w:r w:rsidR="00E126FE">
              <w:t> </w:t>
            </w:r>
            <w:r w:rsidR="00E126FE">
              <w:t> </w:t>
            </w:r>
            <w:r w:rsidR="00E126FE">
              <w:t> </w:t>
            </w:r>
            <w:r w:rsidR="00E126FE" w:rsidRPr="00AE301B">
              <w:fldChar w:fldCharType="end"/>
            </w:r>
            <w:bookmarkEnd w:id="0"/>
            <w:r w:rsidRPr="00F174D9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60D84BD0" w14:textId="77777777" w:rsidR="000E19F4" w:rsidRDefault="000E19F4" w:rsidP="000E19F4">
      <w:pPr>
        <w:pStyle w:val="Encabezado"/>
        <w:jc w:val="center"/>
        <w:rPr>
          <w:sz w:val="10"/>
        </w:rPr>
      </w:pPr>
    </w:p>
    <w:p w14:paraId="64E14885" w14:textId="77777777" w:rsidR="000E19F4" w:rsidRPr="00F174D9" w:rsidRDefault="000E19F4" w:rsidP="000E19F4">
      <w:pPr>
        <w:pStyle w:val="Encabezado"/>
        <w:jc w:val="center"/>
        <w:rPr>
          <w:sz w:val="24"/>
          <w:szCs w:val="24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0E19F4" w:rsidRPr="00F174D9" w14:paraId="172D0CBC" w14:textId="77777777" w:rsidTr="007D0EC4">
        <w:trPr>
          <w:cantSplit/>
        </w:trPr>
        <w:tc>
          <w:tcPr>
            <w:tcW w:w="9360" w:type="dxa"/>
            <w:tcBorders>
              <w:right w:val="single" w:sz="4" w:space="0" w:color="auto"/>
            </w:tcBorders>
          </w:tcPr>
          <w:p w14:paraId="31A80DFA" w14:textId="28156C1C" w:rsidR="000E19F4" w:rsidRPr="00F174D9" w:rsidRDefault="000E19F4" w:rsidP="007D0EC4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 w:rsidRPr="00F174D9">
              <w:rPr>
                <w:b/>
                <w:bCs/>
                <w:sz w:val="24"/>
                <w:szCs w:val="24"/>
              </w:rPr>
              <w:t>RELACIÓN DE GA</w:t>
            </w:r>
            <w:r>
              <w:rPr>
                <w:b/>
                <w:bCs/>
                <w:sz w:val="24"/>
                <w:szCs w:val="24"/>
              </w:rPr>
              <w:t>STOS DE ADQUISICIÓN DE INMUEBLE O SOLAR</w:t>
            </w:r>
            <w:r w:rsidRPr="00F174D9">
              <w:rPr>
                <w:b/>
                <w:bCs/>
                <w:sz w:val="24"/>
                <w:szCs w:val="24"/>
              </w:rPr>
              <w:t xml:space="preserve"> PARA JUSTIFICACIÓN DE SUBVENCIÓN EN EL MARCO DE LOS FONDOS NEXT-GENERATION-EU </w:t>
            </w:r>
          </w:p>
        </w:tc>
      </w:tr>
    </w:tbl>
    <w:p w14:paraId="364E44C4" w14:textId="77777777" w:rsidR="000E19F4" w:rsidRDefault="000E19F4" w:rsidP="000E19F4">
      <w:pPr>
        <w:pStyle w:val="Encabezado"/>
        <w:jc w:val="center"/>
        <w:rPr>
          <w:sz w:val="10"/>
        </w:rPr>
      </w:pPr>
    </w:p>
    <w:p w14:paraId="73B0DD14" w14:textId="77777777" w:rsidR="000E19F4" w:rsidRDefault="000E19F4" w:rsidP="000E19F4">
      <w:pPr>
        <w:pStyle w:val="Encabezado"/>
        <w:jc w:val="both"/>
        <w:rPr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0E19F4" w:rsidRPr="006A5652" w14:paraId="7767997E" w14:textId="77777777" w:rsidTr="007D0EC4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4C36" w14:textId="36C70F9D" w:rsidR="000E19F4" w:rsidRPr="006A5652" w:rsidRDefault="000E19F4" w:rsidP="007D0EC4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 w:rsidR="00F15190">
              <w:rPr>
                <w:sz w:val="24"/>
                <w:szCs w:val="24"/>
              </w:rPr>
              <w:t xml:space="preserve"> </w:t>
            </w:r>
            <w:r w:rsidR="00F15190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bookmarkStart w:id="1" w:name="Listadesplegable1"/>
            <w:r w:rsidR="00F15190">
              <w:rPr>
                <w:b/>
                <w:bCs/>
              </w:rPr>
              <w:instrText xml:space="preserve"> FORMDROPDOWN </w:instrText>
            </w:r>
            <w:r w:rsidR="00F15190">
              <w:rPr>
                <w:b/>
                <w:bCs/>
              </w:rPr>
            </w:r>
            <w:r w:rsidR="00F15190">
              <w:rPr>
                <w:b/>
                <w:bCs/>
              </w:rPr>
              <w:fldChar w:fldCharType="separate"/>
            </w:r>
            <w:r w:rsidR="00F15190">
              <w:rPr>
                <w:b/>
                <w:bCs/>
              </w:rPr>
              <w:fldChar w:fldCharType="end"/>
            </w:r>
            <w:bookmarkEnd w:id="1"/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1C5EAEE0" w14:textId="6DFD9CE7" w:rsidR="000E19F4" w:rsidRPr="006A5652" w:rsidRDefault="000E19F4" w:rsidP="007D0EC4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Proyecto:</w:t>
            </w:r>
            <w:r w:rsidR="00F15190" w:rsidRPr="00AE301B">
              <w:t xml:space="preserve"> </w:t>
            </w:r>
            <w:r w:rsidR="00F15190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15190" w:rsidRPr="00AE301B">
              <w:instrText xml:space="preserve"> FORMTEXT </w:instrText>
            </w:r>
            <w:r w:rsidR="00F15190" w:rsidRPr="00AE301B">
              <w:fldChar w:fldCharType="separate"/>
            </w:r>
            <w:r w:rsidR="00F15190">
              <w:t> </w:t>
            </w:r>
            <w:r w:rsidR="00F15190">
              <w:t> </w:t>
            </w:r>
            <w:r w:rsidR="00F15190">
              <w:t> </w:t>
            </w:r>
            <w:r w:rsidR="00F15190">
              <w:t> </w:t>
            </w:r>
            <w:r w:rsidR="00F15190">
              <w:t> </w:t>
            </w:r>
            <w:r w:rsidR="00F15190" w:rsidRPr="00AE301B">
              <w:fldChar w:fldCharType="end"/>
            </w:r>
          </w:p>
        </w:tc>
      </w:tr>
      <w:tr w:rsidR="000E19F4" w:rsidRPr="006A5652" w14:paraId="14EC2166" w14:textId="77777777" w:rsidTr="007D0EC4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79F9" w14:textId="46AB2FE7" w:rsidR="000E19F4" w:rsidRPr="006A5652" w:rsidRDefault="000E19F4" w:rsidP="007D0EC4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Entidad:</w:t>
            </w:r>
            <w:r w:rsidR="00F15190" w:rsidRPr="00AE301B">
              <w:t xml:space="preserve"> </w:t>
            </w:r>
            <w:r w:rsidR="00F15190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15190" w:rsidRPr="00AE301B">
              <w:instrText xml:space="preserve"> FORMTEXT </w:instrText>
            </w:r>
            <w:r w:rsidR="00F15190" w:rsidRPr="00AE301B">
              <w:fldChar w:fldCharType="separate"/>
            </w:r>
            <w:r w:rsidR="00F15190">
              <w:t> </w:t>
            </w:r>
            <w:r w:rsidR="00F15190">
              <w:t> </w:t>
            </w:r>
            <w:r w:rsidR="00F15190">
              <w:t> </w:t>
            </w:r>
            <w:r w:rsidR="00F15190">
              <w:t> </w:t>
            </w:r>
            <w:r w:rsidR="00F15190">
              <w:t> </w:t>
            </w:r>
            <w:r w:rsidR="00F15190" w:rsidRPr="00AE301B">
              <w:fldChar w:fldCharType="end"/>
            </w:r>
          </w:p>
        </w:tc>
      </w:tr>
    </w:tbl>
    <w:p w14:paraId="41C9F4A9" w14:textId="77777777" w:rsidR="000E19F4" w:rsidRDefault="000E19F4" w:rsidP="000E19F4">
      <w:pPr>
        <w:pStyle w:val="Encabezado"/>
        <w:jc w:val="center"/>
        <w:rPr>
          <w:sz w:val="10"/>
        </w:rPr>
      </w:pPr>
    </w:p>
    <w:p w14:paraId="7BBBD07B" w14:textId="77777777" w:rsidR="000E19F4" w:rsidRDefault="000E19F4" w:rsidP="000E19F4">
      <w:pPr>
        <w:pStyle w:val="Encabezado"/>
        <w:rPr>
          <w:sz w:val="6"/>
        </w:rPr>
      </w:pPr>
    </w:p>
    <w:p w14:paraId="6F39FDC2" w14:textId="77777777" w:rsidR="000E19F4" w:rsidRDefault="000E19F4" w:rsidP="000E19F4">
      <w:pPr>
        <w:pStyle w:val="Encabezado"/>
        <w:rPr>
          <w:sz w:val="6"/>
        </w:rPr>
      </w:pPr>
    </w:p>
    <w:p w14:paraId="1EC8FE14" w14:textId="77777777" w:rsidR="000E19F4" w:rsidRDefault="000E19F4" w:rsidP="000E19F4">
      <w:pPr>
        <w:pStyle w:val="Encabezado"/>
        <w:rPr>
          <w:sz w:val="6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4"/>
        <w:gridCol w:w="1984"/>
        <w:gridCol w:w="2127"/>
        <w:gridCol w:w="2025"/>
      </w:tblGrid>
      <w:tr w:rsidR="000E19F4" w:rsidRPr="00ED03A0" w14:paraId="47EDF177" w14:textId="77777777" w:rsidTr="007D0EC4">
        <w:tc>
          <w:tcPr>
            <w:tcW w:w="3224" w:type="dxa"/>
            <w:shd w:val="clear" w:color="auto" w:fill="E6E6E6"/>
          </w:tcPr>
          <w:p w14:paraId="1FC80FD2" w14:textId="77777777" w:rsidR="000E19F4" w:rsidRPr="00F134EB" w:rsidRDefault="000E19F4" w:rsidP="007D0EC4">
            <w:pPr>
              <w:pStyle w:val="Encabezado"/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F134EB">
              <w:rPr>
                <w:b/>
                <w:sz w:val="24"/>
                <w:szCs w:val="24"/>
              </w:rPr>
              <w:t>ADQUISICIÓN</w:t>
            </w:r>
          </w:p>
        </w:tc>
        <w:tc>
          <w:tcPr>
            <w:tcW w:w="1984" w:type="dxa"/>
            <w:shd w:val="clear" w:color="auto" w:fill="E6E6E6"/>
          </w:tcPr>
          <w:p w14:paraId="5913BADD" w14:textId="77777777" w:rsidR="000E19F4" w:rsidRPr="00F134EB" w:rsidRDefault="000E19F4" w:rsidP="007D0EC4">
            <w:pPr>
              <w:pStyle w:val="Encabezado"/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F134EB">
              <w:rPr>
                <w:b/>
                <w:sz w:val="24"/>
                <w:szCs w:val="24"/>
              </w:rPr>
              <w:t>Importe aportación CARM</w:t>
            </w:r>
          </w:p>
        </w:tc>
        <w:tc>
          <w:tcPr>
            <w:tcW w:w="2127" w:type="dxa"/>
            <w:shd w:val="clear" w:color="auto" w:fill="E6E6E6"/>
          </w:tcPr>
          <w:p w14:paraId="64F48660" w14:textId="77777777" w:rsidR="000E19F4" w:rsidRPr="00F134EB" w:rsidRDefault="000E19F4" w:rsidP="007D0EC4">
            <w:pPr>
              <w:pStyle w:val="Encabezado"/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F134EB">
              <w:rPr>
                <w:b/>
                <w:sz w:val="24"/>
                <w:szCs w:val="24"/>
              </w:rPr>
              <w:t>Importe cofinanciación</w:t>
            </w:r>
          </w:p>
        </w:tc>
        <w:tc>
          <w:tcPr>
            <w:tcW w:w="2025" w:type="dxa"/>
            <w:shd w:val="clear" w:color="auto" w:fill="E6E6E6"/>
          </w:tcPr>
          <w:p w14:paraId="13D405C4" w14:textId="77777777" w:rsidR="000E19F4" w:rsidRPr="00F134EB" w:rsidRDefault="000E19F4" w:rsidP="007D0EC4">
            <w:pPr>
              <w:pStyle w:val="Encabezado"/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F134EB">
              <w:rPr>
                <w:b/>
                <w:sz w:val="24"/>
                <w:szCs w:val="24"/>
              </w:rPr>
              <w:t>Importe total</w:t>
            </w:r>
          </w:p>
        </w:tc>
      </w:tr>
      <w:tr w:rsidR="000E19F4" w:rsidRPr="00ED03A0" w14:paraId="1F8F9BE1" w14:textId="77777777" w:rsidTr="007D0EC4">
        <w:tc>
          <w:tcPr>
            <w:tcW w:w="3224" w:type="dxa"/>
          </w:tcPr>
          <w:p w14:paraId="0E554417" w14:textId="77777777" w:rsidR="000E19F4" w:rsidRPr="00F134EB" w:rsidRDefault="000E19F4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F134EB">
              <w:rPr>
                <w:sz w:val="24"/>
                <w:szCs w:val="24"/>
              </w:rPr>
              <w:t>COSTE DEL INMUEBLE O SOLAR</w:t>
            </w:r>
          </w:p>
        </w:tc>
        <w:tc>
          <w:tcPr>
            <w:tcW w:w="1984" w:type="dxa"/>
          </w:tcPr>
          <w:p w14:paraId="7821E25F" w14:textId="58C734BE" w:rsidR="000E19F4" w:rsidRPr="00F134EB" w:rsidRDefault="00F15190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127" w:type="dxa"/>
          </w:tcPr>
          <w:p w14:paraId="46F6434F" w14:textId="363C4898" w:rsidR="000E19F4" w:rsidRPr="00F134EB" w:rsidRDefault="00F15190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025" w:type="dxa"/>
          </w:tcPr>
          <w:p w14:paraId="7080FDA5" w14:textId="172F9D58" w:rsidR="000E19F4" w:rsidRPr="00F134EB" w:rsidRDefault="00F15190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 w:rsidR="00365894">
              <w:t> </w:t>
            </w:r>
            <w:r w:rsidR="00365894">
              <w:t> </w:t>
            </w:r>
            <w:r w:rsidR="00365894">
              <w:t> </w:t>
            </w:r>
            <w:r w:rsidR="00365894">
              <w:t> </w:t>
            </w:r>
            <w:r w:rsidR="00365894">
              <w:t> </w:t>
            </w:r>
            <w:r w:rsidRPr="00AE301B">
              <w:fldChar w:fldCharType="end"/>
            </w:r>
          </w:p>
        </w:tc>
      </w:tr>
      <w:tr w:rsidR="000E19F4" w:rsidRPr="00ED03A0" w14:paraId="77CD7F12" w14:textId="77777777" w:rsidTr="007D0EC4">
        <w:tc>
          <w:tcPr>
            <w:tcW w:w="3224" w:type="dxa"/>
          </w:tcPr>
          <w:p w14:paraId="635BC0CE" w14:textId="77777777" w:rsidR="000E19F4" w:rsidRPr="00F134EB" w:rsidRDefault="000E19F4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F134EB">
              <w:rPr>
                <w:sz w:val="24"/>
                <w:szCs w:val="24"/>
              </w:rPr>
              <w:t>NOTARÍA</w:t>
            </w:r>
          </w:p>
        </w:tc>
        <w:tc>
          <w:tcPr>
            <w:tcW w:w="1984" w:type="dxa"/>
          </w:tcPr>
          <w:p w14:paraId="52009645" w14:textId="77F034B1" w:rsidR="000E19F4" w:rsidRPr="00F134EB" w:rsidRDefault="00F15190" w:rsidP="007D0EC4">
            <w:pPr>
              <w:pStyle w:val="Encabezado"/>
              <w:spacing w:before="120" w:after="120"/>
              <w:ind w:right="-25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127" w:type="dxa"/>
          </w:tcPr>
          <w:p w14:paraId="7B91C36F" w14:textId="17256757" w:rsidR="000E19F4" w:rsidRPr="00F134EB" w:rsidRDefault="00F15190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025" w:type="dxa"/>
          </w:tcPr>
          <w:p w14:paraId="22036885" w14:textId="141C1F8D" w:rsidR="000E19F4" w:rsidRPr="00F134EB" w:rsidRDefault="00F15190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19F4" w:rsidRPr="00ED03A0" w14:paraId="6B3CD3C5" w14:textId="77777777" w:rsidTr="007D0EC4">
        <w:tc>
          <w:tcPr>
            <w:tcW w:w="3224" w:type="dxa"/>
          </w:tcPr>
          <w:p w14:paraId="2190BDB1" w14:textId="77777777" w:rsidR="000E19F4" w:rsidRPr="00F134EB" w:rsidRDefault="000E19F4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F134EB">
              <w:rPr>
                <w:sz w:val="24"/>
                <w:szCs w:val="24"/>
              </w:rPr>
              <w:t>REGISTRO DE LA PROPIEDAD</w:t>
            </w:r>
          </w:p>
        </w:tc>
        <w:tc>
          <w:tcPr>
            <w:tcW w:w="1984" w:type="dxa"/>
          </w:tcPr>
          <w:p w14:paraId="48C9F55C" w14:textId="07E98CBE" w:rsidR="000E19F4" w:rsidRPr="00F134EB" w:rsidRDefault="00F15190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127" w:type="dxa"/>
          </w:tcPr>
          <w:p w14:paraId="06D69DE5" w14:textId="6310EA44" w:rsidR="000E19F4" w:rsidRPr="00F134EB" w:rsidRDefault="00F15190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025" w:type="dxa"/>
          </w:tcPr>
          <w:p w14:paraId="72741B00" w14:textId="1BF93D42" w:rsidR="000E19F4" w:rsidRPr="00F134EB" w:rsidRDefault="00F15190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19F4" w:rsidRPr="00ED03A0" w14:paraId="7DB704FB" w14:textId="77777777" w:rsidTr="007D0EC4">
        <w:tc>
          <w:tcPr>
            <w:tcW w:w="3224" w:type="dxa"/>
          </w:tcPr>
          <w:p w14:paraId="179527AD" w14:textId="77777777" w:rsidR="000E19F4" w:rsidRPr="00F134EB" w:rsidRDefault="000E19F4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F134EB">
              <w:rPr>
                <w:sz w:val="24"/>
                <w:szCs w:val="24"/>
              </w:rPr>
              <w:t>IMPUESTO DE TRANSMISIONES PATRIMONIALES O IVA</w:t>
            </w:r>
          </w:p>
        </w:tc>
        <w:tc>
          <w:tcPr>
            <w:tcW w:w="1984" w:type="dxa"/>
          </w:tcPr>
          <w:p w14:paraId="501FDC1B" w14:textId="60EC5AEE" w:rsidR="000E19F4" w:rsidRPr="00F134EB" w:rsidRDefault="00F15190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  <w:p w14:paraId="714BE3DA" w14:textId="77777777" w:rsidR="000E19F4" w:rsidRPr="00F134EB" w:rsidRDefault="000E19F4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07711F8E" w14:textId="27850855" w:rsidR="000E19F4" w:rsidRPr="00F134EB" w:rsidRDefault="00F15190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025" w:type="dxa"/>
          </w:tcPr>
          <w:p w14:paraId="19D439B8" w14:textId="2AA95831" w:rsidR="000E19F4" w:rsidRPr="00F134EB" w:rsidRDefault="00F15190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19F4" w:rsidRPr="00ED03A0" w14:paraId="312948F2" w14:textId="77777777" w:rsidTr="007D0EC4">
        <w:tc>
          <w:tcPr>
            <w:tcW w:w="3224" w:type="dxa"/>
          </w:tcPr>
          <w:p w14:paraId="714719C6" w14:textId="5B0DF05B" w:rsidR="000E19F4" w:rsidRPr="00F134EB" w:rsidRDefault="000E19F4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F134EB">
              <w:rPr>
                <w:sz w:val="24"/>
                <w:szCs w:val="24"/>
              </w:rPr>
              <w:t>OTROS</w:t>
            </w:r>
            <w:r w:rsidR="00DC0DCD">
              <w:rPr>
                <w:sz w:val="24"/>
                <w:szCs w:val="24"/>
              </w:rPr>
              <w:t xml:space="preserve"> </w:t>
            </w:r>
            <w:r w:rsidR="00DC0DCD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C0DCD" w:rsidRPr="00AE301B">
              <w:instrText xml:space="preserve"> FORMTEXT </w:instrText>
            </w:r>
            <w:r w:rsidR="00DC0DCD" w:rsidRPr="00AE301B">
              <w:fldChar w:fldCharType="separate"/>
            </w:r>
            <w:r w:rsidR="00DC0DCD">
              <w:t> </w:t>
            </w:r>
            <w:r w:rsidR="00DC0DCD">
              <w:t> </w:t>
            </w:r>
            <w:r w:rsidR="00DC0DCD">
              <w:t> </w:t>
            </w:r>
            <w:r w:rsidR="00DC0DCD">
              <w:t> </w:t>
            </w:r>
            <w:r w:rsidR="00DC0DCD">
              <w:t> </w:t>
            </w:r>
            <w:r w:rsidR="00DC0DCD" w:rsidRPr="00AE301B">
              <w:fldChar w:fldCharType="end"/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4FB4C63A" w14:textId="3CF952A7" w:rsidR="000E19F4" w:rsidRPr="00F134EB" w:rsidRDefault="00F15190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127" w:type="dxa"/>
            <w:tcBorders>
              <w:bottom w:val="single" w:sz="12" w:space="0" w:color="auto"/>
            </w:tcBorders>
          </w:tcPr>
          <w:p w14:paraId="65257E4D" w14:textId="5741D6F6" w:rsidR="000E19F4" w:rsidRPr="00F134EB" w:rsidRDefault="00F15190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025" w:type="dxa"/>
            <w:tcBorders>
              <w:bottom w:val="single" w:sz="12" w:space="0" w:color="auto"/>
            </w:tcBorders>
          </w:tcPr>
          <w:p w14:paraId="6A6B4B01" w14:textId="56D17F79" w:rsidR="000E19F4" w:rsidRPr="00F134EB" w:rsidRDefault="00F15190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19F4" w:rsidRPr="00ED03A0" w14:paraId="183BA1FC" w14:textId="77777777" w:rsidTr="007D0EC4">
        <w:tc>
          <w:tcPr>
            <w:tcW w:w="3224" w:type="dxa"/>
            <w:tcBorders>
              <w:right w:val="single" w:sz="12" w:space="0" w:color="auto"/>
            </w:tcBorders>
          </w:tcPr>
          <w:p w14:paraId="17E02EC1" w14:textId="77777777" w:rsidR="000E19F4" w:rsidRPr="00F134EB" w:rsidRDefault="000E19F4" w:rsidP="007D0EC4">
            <w:pPr>
              <w:pStyle w:val="Encabezado"/>
              <w:spacing w:before="120" w:after="120"/>
              <w:rPr>
                <w:b/>
                <w:bCs/>
                <w:sz w:val="24"/>
                <w:szCs w:val="24"/>
              </w:rPr>
            </w:pPr>
            <w:r w:rsidRPr="00F134EB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E567E" w14:textId="0DD46DF2" w:rsidR="000E19F4" w:rsidRPr="00F134EB" w:rsidRDefault="00F15190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F8D1FA" w14:textId="5C549C89" w:rsidR="000E19F4" w:rsidRPr="00F134EB" w:rsidRDefault="00F15190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0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C3220" w14:textId="64C46B82" w:rsidR="000E19F4" w:rsidRPr="00F134EB" w:rsidRDefault="00F15190" w:rsidP="007D0EC4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</w:tbl>
    <w:p w14:paraId="42C20867" w14:textId="77777777" w:rsidR="000E19F4" w:rsidRDefault="000E19F4" w:rsidP="000E19F4">
      <w:pPr>
        <w:spacing w:after="0" w:line="240" w:lineRule="auto"/>
        <w:rPr>
          <w:b/>
          <w:sz w:val="24"/>
          <w:szCs w:val="24"/>
        </w:rPr>
      </w:pPr>
    </w:p>
    <w:p w14:paraId="28C938AD" w14:textId="77777777" w:rsidR="000E19F4" w:rsidRDefault="000E19F4" w:rsidP="000E19F4">
      <w:pPr>
        <w:spacing w:after="0" w:line="240" w:lineRule="auto"/>
        <w:rPr>
          <w:sz w:val="24"/>
          <w:szCs w:val="24"/>
        </w:rPr>
      </w:pPr>
      <w:r w:rsidRPr="007F799D">
        <w:rPr>
          <w:b/>
          <w:sz w:val="24"/>
          <w:szCs w:val="24"/>
        </w:rPr>
        <w:t>NOTA</w:t>
      </w:r>
      <w:r w:rsidRPr="007F799D">
        <w:rPr>
          <w:sz w:val="24"/>
          <w:szCs w:val="24"/>
        </w:rPr>
        <w:t xml:space="preserve">: </w:t>
      </w:r>
    </w:p>
    <w:p w14:paraId="4A9015D8" w14:textId="77777777" w:rsidR="000E19F4" w:rsidRPr="007F799D" w:rsidRDefault="000E19F4" w:rsidP="000E19F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0D21AC">
        <w:rPr>
          <w:b/>
          <w:sz w:val="24"/>
          <w:szCs w:val="24"/>
        </w:rPr>
        <w:t>Se debe acompañar los documentos a que hace referencia</w:t>
      </w:r>
      <w:r>
        <w:rPr>
          <w:sz w:val="24"/>
          <w:szCs w:val="24"/>
        </w:rPr>
        <w:t>.</w:t>
      </w:r>
    </w:p>
    <w:p w14:paraId="14A2E6DF" w14:textId="77777777" w:rsidR="000E19F4" w:rsidRDefault="000E19F4" w:rsidP="000E19F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-E</w:t>
      </w:r>
      <w:r w:rsidRPr="007F799D">
        <w:rPr>
          <w:sz w:val="24"/>
          <w:szCs w:val="24"/>
        </w:rPr>
        <w:t>l importe de la cofinanciación de la entidad habrá de alcanzar, como mínimo, el importe del IVA o impuesto de transmisiones patrimoniales efectivamente pagado.</w:t>
      </w:r>
    </w:p>
    <w:p w14:paraId="487FC5F6" w14:textId="77777777" w:rsidR="000E19F4" w:rsidRDefault="000E19F4" w:rsidP="000E19F4">
      <w:pPr>
        <w:rPr>
          <w:sz w:val="24"/>
          <w:szCs w:val="24"/>
        </w:rPr>
      </w:pPr>
    </w:p>
    <w:p w14:paraId="68DA5D1C" w14:textId="77777777" w:rsidR="000E19F4" w:rsidRPr="007F799D" w:rsidRDefault="000E19F4" w:rsidP="000E19F4">
      <w:pPr>
        <w:pStyle w:val="Encabezado"/>
        <w:rPr>
          <w:sz w:val="24"/>
          <w:szCs w:val="24"/>
        </w:rPr>
      </w:pPr>
    </w:p>
    <w:p w14:paraId="1C32E6D9" w14:textId="77777777" w:rsidR="000E19F4" w:rsidRPr="007F799D" w:rsidRDefault="000E19F4" w:rsidP="000E19F4">
      <w:pPr>
        <w:pStyle w:val="Encabezado"/>
        <w:jc w:val="center"/>
        <w:rPr>
          <w:sz w:val="24"/>
          <w:szCs w:val="24"/>
        </w:rPr>
      </w:pPr>
    </w:p>
    <w:p w14:paraId="67CEC6FB" w14:textId="77777777" w:rsidR="000E19F4" w:rsidRPr="007F799D" w:rsidRDefault="000E19F4" w:rsidP="000E19F4">
      <w:pPr>
        <w:pStyle w:val="Encabezado"/>
        <w:jc w:val="center"/>
        <w:rPr>
          <w:sz w:val="24"/>
          <w:szCs w:val="24"/>
        </w:rPr>
      </w:pPr>
      <w:r w:rsidRPr="007F799D">
        <w:rPr>
          <w:sz w:val="24"/>
          <w:szCs w:val="24"/>
        </w:rPr>
        <w:t>(Firma electrónica del representante de la Entidad)</w:t>
      </w:r>
    </w:p>
    <w:p w14:paraId="02B47536" w14:textId="77777777" w:rsidR="000E19F4" w:rsidRPr="007F799D" w:rsidRDefault="000E19F4" w:rsidP="000E19F4">
      <w:pPr>
        <w:pStyle w:val="Encabezado"/>
        <w:jc w:val="center"/>
        <w:rPr>
          <w:sz w:val="24"/>
          <w:szCs w:val="24"/>
        </w:rPr>
      </w:pPr>
    </w:p>
    <w:p w14:paraId="60014CEA" w14:textId="77777777" w:rsidR="000E19F4" w:rsidRPr="007F799D" w:rsidRDefault="000E19F4" w:rsidP="000E19F4">
      <w:pPr>
        <w:pStyle w:val="Encabezado"/>
        <w:jc w:val="center"/>
        <w:rPr>
          <w:sz w:val="24"/>
          <w:szCs w:val="24"/>
        </w:rPr>
      </w:pPr>
    </w:p>
    <w:p w14:paraId="2CF0A4F9" w14:textId="77777777" w:rsidR="000E19F4" w:rsidRPr="007F799D" w:rsidRDefault="000E19F4" w:rsidP="000E19F4">
      <w:pPr>
        <w:pStyle w:val="Encabezado"/>
        <w:jc w:val="center"/>
        <w:rPr>
          <w:sz w:val="24"/>
          <w:szCs w:val="24"/>
        </w:rPr>
      </w:pPr>
    </w:p>
    <w:p w14:paraId="26F5A785" w14:textId="77777777" w:rsidR="000E19F4" w:rsidRPr="007F799D" w:rsidRDefault="000E19F4" w:rsidP="000E19F4">
      <w:pPr>
        <w:pStyle w:val="Encabezado"/>
        <w:rPr>
          <w:rFonts w:ascii="Calibri" w:eastAsia="Calibri" w:hAnsi="Calibri"/>
          <w:i/>
          <w:iCs/>
          <w:sz w:val="24"/>
          <w:szCs w:val="24"/>
        </w:rPr>
      </w:pPr>
      <w:r w:rsidRPr="007F799D">
        <w:rPr>
          <w:i/>
          <w:iCs/>
          <w:sz w:val="24"/>
          <w:szCs w:val="24"/>
        </w:rPr>
        <w:t xml:space="preserve">Los datos consignados en este documento serán tratados de acuerdo con lo dispuesto en la </w:t>
      </w:r>
      <w:r w:rsidRPr="007F799D">
        <w:rPr>
          <w:rFonts w:ascii="Calibri" w:eastAsia="Calibri" w:hAnsi="Calibri"/>
          <w:i/>
          <w:iCs/>
          <w:sz w:val="24"/>
          <w:szCs w:val="24"/>
        </w:rPr>
        <w:t>Ley Orgánica 3/2018, de 5 de diciembre, de Protección de Datos Personales y garantía de los derechos digitales</w:t>
      </w:r>
      <w:r w:rsidRPr="007F799D">
        <w:rPr>
          <w:i/>
          <w:iCs/>
          <w:sz w:val="24"/>
          <w:szCs w:val="24"/>
        </w:rPr>
        <w:t>.</w:t>
      </w:r>
    </w:p>
    <w:p w14:paraId="59E8542E" w14:textId="77777777" w:rsidR="00410523" w:rsidRDefault="00410523"/>
    <w:sectPr w:rsidR="00410523" w:rsidSect="000E19F4">
      <w:headerReference w:type="default" r:id="rId6"/>
      <w:footerReference w:type="default" r:id="rId7"/>
      <w:pgSz w:w="11906" w:h="16838" w:code="9"/>
      <w:pgMar w:top="2268" w:right="1701" w:bottom="851" w:left="170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A9846" w14:textId="77777777" w:rsidR="006B7EC5" w:rsidRDefault="006B7EC5">
      <w:pPr>
        <w:spacing w:after="0" w:line="240" w:lineRule="auto"/>
      </w:pPr>
      <w:r>
        <w:separator/>
      </w:r>
    </w:p>
  </w:endnote>
  <w:endnote w:type="continuationSeparator" w:id="0">
    <w:p w14:paraId="028D2405" w14:textId="77777777" w:rsidR="006B7EC5" w:rsidRDefault="006B7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1BA6D" w14:textId="77777777" w:rsidR="00365894" w:rsidRPr="00B4043D" w:rsidRDefault="00365894" w:rsidP="00B4043D">
    <w:pPr>
      <w:pStyle w:val="Piedepgina"/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D77319D" wp14:editId="50B72602">
              <wp:simplePos x="0" y="0"/>
              <wp:positionH relativeFrom="column">
                <wp:posOffset>-1068070</wp:posOffset>
              </wp:positionH>
              <wp:positionV relativeFrom="paragraph">
                <wp:posOffset>-106235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7878E0" w14:textId="5DF7C6C5" w:rsidR="00365894" w:rsidRDefault="00365894" w:rsidP="00B4043D">
                          <w:pPr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586B22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E126FE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E126FE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64C22DB2" w14:textId="77777777" w:rsidR="00365894" w:rsidRPr="00B32068" w:rsidRDefault="00365894" w:rsidP="00B4043D">
                          <w:pPr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>Dirección General de Familias, Infancia y Conciliación</w:t>
                          </w:r>
                        </w:p>
                        <w:p w14:paraId="085FFD7A" w14:textId="77777777" w:rsidR="00365894" w:rsidRDefault="00365894" w:rsidP="00B4043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77319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84.1pt;margin-top:-8.35pt;width:592.3pt;height:40.0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" stroked="f">
              <v:textbox>
                <w:txbxContent>
                  <w:p w14:paraId="6C7878E0" w14:textId="5DF7C6C5" w:rsidR="00365894" w:rsidRDefault="00365894" w:rsidP="00B4043D">
                    <w:pPr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586B22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E126FE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E126FE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64C22DB2" w14:textId="77777777" w:rsidR="00365894" w:rsidRPr="00B32068" w:rsidRDefault="00365894" w:rsidP="00B4043D">
                    <w:pPr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>Dirección General de Familias, Infancia y Conciliación</w:t>
                    </w:r>
                  </w:p>
                  <w:p w14:paraId="085FFD7A" w14:textId="77777777" w:rsidR="00365894" w:rsidRDefault="00365894" w:rsidP="00B4043D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1E0D3" w14:textId="77777777" w:rsidR="006B7EC5" w:rsidRDefault="006B7EC5">
      <w:pPr>
        <w:spacing w:after="0" w:line="240" w:lineRule="auto"/>
      </w:pPr>
      <w:r>
        <w:separator/>
      </w:r>
    </w:p>
  </w:footnote>
  <w:footnote w:type="continuationSeparator" w:id="0">
    <w:p w14:paraId="570CB43D" w14:textId="77777777" w:rsidR="006B7EC5" w:rsidRDefault="006B7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10D57DCF" w14:textId="77777777" w:rsidTr="007F799D">
      <w:trPr>
        <w:cantSplit/>
        <w:trHeight w:hRule="exact" w:val="2127"/>
      </w:trPr>
      <w:tc>
        <w:tcPr>
          <w:tcW w:w="11906" w:type="dxa"/>
          <w:noWrap/>
        </w:tcPr>
        <w:p w14:paraId="13AA1572" w14:textId="77777777" w:rsidR="00365894" w:rsidRDefault="00365894" w:rsidP="00244494">
          <w:pPr>
            <w:pStyle w:val="Encabezado"/>
            <w:jc w:val="center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7216" behindDoc="0" locked="0" layoutInCell="1" allowOverlap="1" wp14:anchorId="11CF8377" wp14:editId="60F32FAA">
                <wp:simplePos x="0" y="0"/>
                <wp:positionH relativeFrom="column">
                  <wp:posOffset>20955</wp:posOffset>
                </wp:positionH>
                <wp:positionV relativeFrom="paragraph">
                  <wp:posOffset>24345</wp:posOffset>
                </wp:positionV>
                <wp:extent cx="7517675" cy="1152000"/>
                <wp:effectExtent l="0" t="0" r="762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48" r="1624"/>
                        <a:stretch/>
                      </pic:blipFill>
                      <pic:spPr bwMode="auto">
                        <a:xfrm>
                          <a:off x="0" y="0"/>
                          <a:ext cx="7517675" cy="115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F057E91" w14:textId="77777777" w:rsidR="00365894" w:rsidRPr="00853949" w:rsidRDefault="00365894" w:rsidP="00EB42A4">
          <w:pPr>
            <w:pStyle w:val="Encabezado"/>
            <w:jc w:val="center"/>
          </w:pPr>
        </w:p>
      </w:tc>
    </w:tr>
  </w:tbl>
  <w:p w14:paraId="69482EDC" w14:textId="77777777" w:rsidR="00365894" w:rsidRPr="005271AF" w:rsidRDefault="00365894">
    <w:pPr>
      <w:pStyle w:val="Encabezad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MKjDrcGUMVm5QG9lWf4SWQhd5yFVc+zFNuOHX7J+ux+066nbOWCnMiGoBAXkg/r+fGbwtbhl9ItdOByFVaJFSA==" w:salt="nb49auCMYf6YPcZZ1ORJA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9F4"/>
    <w:rsid w:val="000E19F4"/>
    <w:rsid w:val="0033336B"/>
    <w:rsid w:val="00353A74"/>
    <w:rsid w:val="00365894"/>
    <w:rsid w:val="00410523"/>
    <w:rsid w:val="00586B22"/>
    <w:rsid w:val="00590367"/>
    <w:rsid w:val="00660DC4"/>
    <w:rsid w:val="00662992"/>
    <w:rsid w:val="006B7EC5"/>
    <w:rsid w:val="00815DFF"/>
    <w:rsid w:val="00A230DA"/>
    <w:rsid w:val="00DC0DCD"/>
    <w:rsid w:val="00DE74C3"/>
    <w:rsid w:val="00E126FE"/>
    <w:rsid w:val="00ED6A8A"/>
    <w:rsid w:val="00F1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2566B"/>
  <w15:chartTrackingRefBased/>
  <w15:docId w15:val="{0F241E19-E8F1-49CD-8073-8B67104ED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9F4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E19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E19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E19F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E19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E19F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E19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E19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E19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E19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E19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E19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E19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E19F4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E19F4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E19F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E19F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E19F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E19F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E19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0E19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E19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0E19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E19F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0E19F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E19F4"/>
    <w:pPr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0E19F4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E19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E19F4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E19F4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0E19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0E19F4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qFormat/>
    <w:rsid w:val="000E19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0E19F4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0E19F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GLADYS HUERTAS VEGA</cp:lastModifiedBy>
  <cp:revision>7</cp:revision>
  <dcterms:created xsi:type="dcterms:W3CDTF">2025-05-30T07:06:00Z</dcterms:created>
  <dcterms:modified xsi:type="dcterms:W3CDTF">2025-06-01T18:56:00Z</dcterms:modified>
</cp:coreProperties>
</file>