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F5" w:rsidRPr="001104D9" w:rsidRDefault="00190AF5" w:rsidP="0019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7C6B64">
        <w:rPr>
          <w:rFonts w:ascii="Arial" w:hAnsi="Arial" w:cs="Arial"/>
          <w:b/>
          <w:sz w:val="20"/>
          <w:szCs w:val="20"/>
        </w:rPr>
        <w:t>ANEXO I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V</w:t>
      </w:r>
      <w:r w:rsidRPr="007C6B64">
        <w:rPr>
          <w:rFonts w:ascii="Arial" w:hAnsi="Arial" w:cs="Arial"/>
          <w:b/>
          <w:sz w:val="20"/>
          <w:szCs w:val="20"/>
        </w:rPr>
        <w:t xml:space="preserve">: DECLARACIÓN RESPONSABLE RECOGIDA SEPARADA </w:t>
      </w:r>
      <w:r>
        <w:rPr>
          <w:rFonts w:ascii="Arial" w:hAnsi="Arial" w:cs="Arial"/>
          <w:b/>
          <w:sz w:val="20"/>
          <w:szCs w:val="20"/>
        </w:rPr>
        <w:br/>
      </w:r>
      <w:r w:rsidRPr="007C6B64">
        <w:rPr>
          <w:rFonts w:ascii="Arial" w:hAnsi="Arial" w:cs="Arial"/>
          <w:b/>
          <w:sz w:val="20"/>
          <w:szCs w:val="20"/>
        </w:rPr>
        <w:t>Y TRANSPORTE DE RESIDUOS TEXTILES (LÍNEA B)</w:t>
      </w:r>
    </w:p>
    <w:p w:rsidR="00190AF5" w:rsidRPr="000D3F56" w:rsidRDefault="00190AF5" w:rsidP="00190AF5">
      <w:pPr>
        <w:rPr>
          <w:rFonts w:ascii="Arial" w:hAnsi="Arial" w:cs="Arial"/>
          <w:sz w:val="10"/>
          <w:szCs w:val="10"/>
        </w:rPr>
      </w:pPr>
    </w:p>
    <w:p w:rsidR="00190AF5" w:rsidRPr="00AC2C0D" w:rsidRDefault="00190AF5" w:rsidP="00190AF5">
      <w:pPr>
        <w:tabs>
          <w:tab w:val="right" w:leader="dot" w:pos="7655"/>
          <w:tab w:val="right" w:leader="dot" w:pos="10773"/>
        </w:tabs>
        <w:rPr>
          <w:rFonts w:ascii="Arial" w:hAnsi="Arial" w:cs="Arial"/>
          <w:sz w:val="18"/>
        </w:rPr>
      </w:pPr>
    </w:p>
    <w:p w:rsidR="00190AF5" w:rsidRDefault="00190AF5" w:rsidP="00190A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D/Dª…………………………………………………………………………………………….con DNI………………………………, Alcalde/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>-Presidente/a del Ayuntamiento de ……………………………………….…………………………………</w:t>
      </w:r>
      <w:r w:rsidRPr="00EF4B6E">
        <w:rPr>
          <w:rFonts w:ascii="Arial" w:hAnsi="Arial" w:cs="Arial"/>
          <w:sz w:val="20"/>
          <w:szCs w:val="20"/>
        </w:rPr>
        <w:t>……………., o Gerente del Consorcio de ………………………..(táchese lo que no proceda)</w:t>
      </w:r>
      <w:r>
        <w:rPr>
          <w:rFonts w:ascii="Arial" w:hAnsi="Arial" w:cs="Arial"/>
          <w:sz w:val="20"/>
          <w:szCs w:val="20"/>
        </w:rPr>
        <w:t>,</w:t>
      </w:r>
      <w:r w:rsidRPr="00EF4B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representación del mismo, a efectos de la obtención de subvenciones</w:t>
      </w:r>
      <w:r w:rsidRPr="003C3C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otorgar por la Consejería de Agua, Agricultura, Ganadería, Pesca y Medio Ambiente destinadas a la ejecución de proyectos de implantación o mejora de los sistemas de recogida separada de aceite de cocina usado y de residuos textiles en la Región de Murcia reguladas a través de la Orden de 2 de noviembre de 2021 de la</w:t>
      </w:r>
      <w:r w:rsidRPr="003C3C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Consejería de Agua, Agricultura, Ganadería, Pesca y Medio Ambiente con cargo a los fondos de la Dirección General de Medio Ambiente.</w:t>
      </w:r>
    </w:p>
    <w:p w:rsidR="00190AF5" w:rsidRDefault="00190AF5" w:rsidP="00190AF5">
      <w:pPr>
        <w:jc w:val="both"/>
        <w:rPr>
          <w:rFonts w:ascii="Arial" w:hAnsi="Arial" w:cs="Arial"/>
          <w:sz w:val="20"/>
          <w:szCs w:val="20"/>
        </w:rPr>
      </w:pPr>
    </w:p>
    <w:p w:rsidR="00190AF5" w:rsidRDefault="00190AF5" w:rsidP="00190AF5">
      <w:pPr>
        <w:jc w:val="center"/>
        <w:rPr>
          <w:rFonts w:ascii="Arial" w:hAnsi="Arial" w:cs="Arial"/>
          <w:b/>
        </w:rPr>
      </w:pPr>
    </w:p>
    <w:p w:rsidR="00190AF5" w:rsidRDefault="00190AF5" w:rsidP="00190AF5">
      <w:pPr>
        <w:jc w:val="center"/>
        <w:rPr>
          <w:rFonts w:ascii="Arial" w:hAnsi="Arial" w:cs="Arial"/>
          <w:b/>
        </w:rPr>
      </w:pPr>
      <w:r w:rsidRPr="002545F1">
        <w:rPr>
          <w:rFonts w:ascii="Arial" w:hAnsi="Arial" w:cs="Arial"/>
          <w:b/>
        </w:rPr>
        <w:t>DECLARA RESPONSABLEMENTE</w:t>
      </w:r>
    </w:p>
    <w:p w:rsidR="00190AF5" w:rsidRPr="002545F1" w:rsidRDefault="00190AF5" w:rsidP="00190AF5">
      <w:pPr>
        <w:jc w:val="center"/>
        <w:rPr>
          <w:rFonts w:ascii="Arial" w:hAnsi="Arial" w:cs="Arial"/>
          <w:b/>
        </w:rPr>
      </w:pPr>
    </w:p>
    <w:p w:rsidR="00190AF5" w:rsidRDefault="00190AF5" w:rsidP="00190AF5">
      <w:pPr>
        <w:pStyle w:val="Prrafodelista"/>
        <w:jc w:val="both"/>
      </w:pPr>
    </w:p>
    <w:p w:rsidR="00190AF5" w:rsidRPr="001104D9" w:rsidRDefault="00190AF5" w:rsidP="00190AF5">
      <w:pPr>
        <w:pStyle w:val="Prrafodelista"/>
        <w:numPr>
          <w:ilvl w:val="0"/>
          <w:numId w:val="1"/>
        </w:numPr>
        <w:suppressAutoHyphens/>
        <w:spacing w:after="0" w:line="240" w:lineRule="auto"/>
        <w:contextualSpacing w:val="0"/>
        <w:jc w:val="both"/>
      </w:pPr>
      <w:r>
        <w:t>Que g</w:t>
      </w:r>
      <w:r w:rsidRPr="001104D9">
        <w:t>arantiza el</w:t>
      </w:r>
      <w:r>
        <w:t xml:space="preserve"> servicio de recogida y</w:t>
      </w:r>
      <w:r w:rsidRPr="001104D9">
        <w:t xml:space="preserve"> transporte </w:t>
      </w:r>
      <w:r w:rsidRPr="007C6B64">
        <w:t>de residuos textiles a instalación de tratamiento autorizada</w:t>
      </w:r>
    </w:p>
    <w:p w:rsidR="00190AF5" w:rsidRPr="001104D9" w:rsidRDefault="00190AF5" w:rsidP="00190AF5">
      <w:pPr>
        <w:jc w:val="both"/>
        <w:rPr>
          <w:rFonts w:ascii="Arial" w:hAnsi="Arial" w:cs="Arial"/>
          <w:sz w:val="20"/>
          <w:szCs w:val="20"/>
        </w:rPr>
      </w:pPr>
    </w:p>
    <w:p w:rsidR="00190AF5" w:rsidRDefault="00190AF5" w:rsidP="00190A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efectos de </w:t>
      </w:r>
      <w:proofErr w:type="spellStart"/>
      <w:r>
        <w:rPr>
          <w:rFonts w:ascii="Arial" w:hAnsi="Arial" w:cs="Arial"/>
          <w:sz w:val="20"/>
          <w:szCs w:val="20"/>
        </w:rPr>
        <w:t>baremación</w:t>
      </w:r>
      <w:proofErr w:type="spellEnd"/>
      <w:r>
        <w:rPr>
          <w:rFonts w:ascii="Arial" w:hAnsi="Arial" w:cs="Arial"/>
          <w:sz w:val="20"/>
          <w:szCs w:val="20"/>
        </w:rPr>
        <w:t xml:space="preserve">, según el anexo II de </w:t>
      </w:r>
      <w:r w:rsidRPr="002E1024">
        <w:rPr>
          <w:rFonts w:ascii="Arial" w:hAnsi="Arial" w:cs="Arial"/>
          <w:sz w:val="20"/>
          <w:szCs w:val="20"/>
        </w:rPr>
        <w:t>la Orden de 2 de noviembre de 2021, por la que se aprueban las bases reguladoras para la concesión de subvenciones destinadas a la ejecución de proyectos de implantación o mejora de los sistemas de recogida separada de aceite de cocina usado y de residuos textiles en la Región de Murcia</w:t>
      </w:r>
      <w:r>
        <w:rPr>
          <w:rFonts w:ascii="Arial" w:hAnsi="Arial" w:cs="Arial"/>
          <w:sz w:val="20"/>
          <w:szCs w:val="20"/>
        </w:rPr>
        <w:t xml:space="preserve"> </w:t>
      </w:r>
      <w:r w:rsidRPr="001104D9">
        <w:rPr>
          <w:rFonts w:ascii="Arial" w:hAnsi="Arial" w:cs="Arial"/>
          <w:b/>
          <w:sz w:val="20"/>
          <w:szCs w:val="20"/>
        </w:rPr>
        <w:t>DECLARA BAJO SU RESPONSABILIDAD</w:t>
      </w:r>
      <w:r>
        <w:rPr>
          <w:rFonts w:ascii="Arial" w:hAnsi="Arial" w:cs="Arial"/>
          <w:sz w:val="20"/>
          <w:szCs w:val="20"/>
        </w:rPr>
        <w:t xml:space="preserve"> que:</w:t>
      </w:r>
    </w:p>
    <w:p w:rsidR="00190AF5" w:rsidRDefault="00190AF5" w:rsidP="00190AF5">
      <w:pPr>
        <w:rPr>
          <w:rFonts w:ascii="Arial" w:hAnsi="Arial" w:cs="Arial"/>
          <w:sz w:val="20"/>
          <w:szCs w:val="20"/>
        </w:rPr>
      </w:pPr>
    </w:p>
    <w:p w:rsidR="00190AF5" w:rsidRPr="001104D9" w:rsidRDefault="00190AF5" w:rsidP="00190AF5">
      <w:pPr>
        <w:rPr>
          <w:rFonts w:ascii="Arial" w:hAnsi="Arial" w:cs="Arial"/>
          <w:sz w:val="20"/>
          <w:szCs w:val="20"/>
          <w:lang w:val="es-ES_tradnl"/>
        </w:rPr>
      </w:pPr>
      <w:r w:rsidRPr="001104D9">
        <w:rPr>
          <w:rFonts w:ascii="Arial" w:hAnsi="Arial" w:cs="Arial"/>
          <w:sz w:val="20"/>
          <w:szCs w:val="20"/>
        </w:rPr>
        <w:sym w:font="Wingdings 2" w:char="F030"/>
      </w:r>
      <w:r w:rsidRPr="001104D9">
        <w:rPr>
          <w:rFonts w:ascii="Arial" w:hAnsi="Arial" w:cs="Arial"/>
          <w:sz w:val="20"/>
          <w:szCs w:val="20"/>
        </w:rPr>
        <w:t xml:space="preserve"> </w:t>
      </w:r>
      <w:r w:rsidRPr="001104D9">
        <w:rPr>
          <w:rFonts w:ascii="Arial" w:hAnsi="Arial" w:cs="Arial"/>
          <w:sz w:val="20"/>
          <w:szCs w:val="20"/>
          <w:lang w:val="es-ES_tradnl"/>
        </w:rPr>
        <w:t xml:space="preserve">Actualmente en el municipio </w:t>
      </w:r>
      <w:r w:rsidRPr="001104D9">
        <w:rPr>
          <w:rFonts w:ascii="Arial" w:hAnsi="Arial" w:cs="Arial"/>
          <w:b/>
          <w:sz w:val="20"/>
          <w:szCs w:val="20"/>
          <w:lang w:val="es-ES_tradnl"/>
        </w:rPr>
        <w:t>existe</w:t>
      </w:r>
      <w:r w:rsidRPr="001104D9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C6B64">
        <w:rPr>
          <w:rFonts w:ascii="Arial" w:hAnsi="Arial" w:cs="Arial"/>
          <w:sz w:val="20"/>
          <w:szCs w:val="20"/>
          <w:lang w:val="es-ES_tradnl"/>
        </w:rPr>
        <w:t>recogida separada de residuos textiles</w:t>
      </w:r>
      <w:r w:rsidRPr="001104D9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190AF5" w:rsidRDefault="00190AF5" w:rsidP="00190AF5">
      <w:pPr>
        <w:jc w:val="both"/>
        <w:rPr>
          <w:rFonts w:ascii="Arial" w:hAnsi="Arial" w:cs="Arial"/>
          <w:sz w:val="20"/>
          <w:szCs w:val="20"/>
        </w:rPr>
      </w:pPr>
    </w:p>
    <w:p w:rsidR="00190AF5" w:rsidRDefault="00190AF5" w:rsidP="00190AF5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1104D9">
        <w:rPr>
          <w:rFonts w:ascii="Arial" w:hAnsi="Arial" w:cs="Arial"/>
          <w:sz w:val="20"/>
          <w:szCs w:val="20"/>
        </w:rPr>
        <w:sym w:font="Wingdings 2" w:char="F030"/>
      </w:r>
      <w:r w:rsidRPr="001104D9">
        <w:rPr>
          <w:rFonts w:ascii="Arial" w:hAnsi="Arial" w:cs="Arial"/>
          <w:sz w:val="20"/>
          <w:szCs w:val="20"/>
        </w:rPr>
        <w:t xml:space="preserve"> </w:t>
      </w:r>
      <w:r w:rsidRPr="001104D9">
        <w:rPr>
          <w:rFonts w:ascii="Arial" w:hAnsi="Arial" w:cs="Arial"/>
          <w:sz w:val="20"/>
          <w:szCs w:val="20"/>
          <w:lang w:val="es-ES_tradnl"/>
        </w:rPr>
        <w:t xml:space="preserve">Actualmente en el municipio </w:t>
      </w:r>
      <w:r w:rsidRPr="001104D9">
        <w:rPr>
          <w:rFonts w:ascii="Arial" w:hAnsi="Arial" w:cs="Arial"/>
          <w:b/>
          <w:sz w:val="20"/>
          <w:szCs w:val="20"/>
          <w:lang w:val="es-ES_tradnl"/>
        </w:rPr>
        <w:t>no existe</w:t>
      </w:r>
      <w:r w:rsidRPr="001104D9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C6B64">
        <w:rPr>
          <w:rFonts w:ascii="Arial" w:hAnsi="Arial" w:cs="Arial"/>
          <w:sz w:val="20"/>
          <w:szCs w:val="20"/>
          <w:lang w:val="es-ES_tradnl"/>
        </w:rPr>
        <w:t>recogida separada de residuos textiles</w:t>
      </w:r>
    </w:p>
    <w:p w:rsidR="00190AF5" w:rsidRPr="001104D9" w:rsidRDefault="00190AF5" w:rsidP="00190AF5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:rsidR="00190AF5" w:rsidRPr="001104D9" w:rsidRDefault="00190AF5" w:rsidP="00190AF5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:rsidR="00190AF5" w:rsidRPr="001104D9" w:rsidRDefault="00190AF5" w:rsidP="00190AF5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</w:p>
    <w:p w:rsidR="00190AF5" w:rsidRPr="001104D9" w:rsidRDefault="00190AF5" w:rsidP="00190AF5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  <w:r w:rsidRPr="001104D9">
        <w:rPr>
          <w:rFonts w:ascii="Arial" w:hAnsi="Arial" w:cs="Arial"/>
          <w:sz w:val="20"/>
          <w:szCs w:val="20"/>
        </w:rPr>
        <w:t>En …………………………, a........... de ............................................... de 20……</w:t>
      </w:r>
    </w:p>
    <w:p w:rsidR="00190AF5" w:rsidRPr="001104D9" w:rsidRDefault="00190AF5" w:rsidP="00190AF5">
      <w:pPr>
        <w:jc w:val="center"/>
        <w:rPr>
          <w:rFonts w:ascii="Arial" w:hAnsi="Arial" w:cs="Arial"/>
          <w:sz w:val="20"/>
          <w:szCs w:val="20"/>
        </w:rPr>
      </w:pPr>
    </w:p>
    <w:p w:rsidR="00190AF5" w:rsidRPr="004950EE" w:rsidRDefault="00190AF5" w:rsidP="00190AF5">
      <w:pPr>
        <w:jc w:val="center"/>
        <w:rPr>
          <w:rFonts w:ascii="Arial" w:eastAsia="Verdana" w:hAnsi="Arial" w:cs="Arial"/>
          <w:lang w:eastAsia="es-ES"/>
        </w:rPr>
      </w:pPr>
      <w:r w:rsidRPr="001104D9">
        <w:rPr>
          <w:rFonts w:ascii="Arial" w:hAnsi="Arial" w:cs="Arial"/>
          <w:sz w:val="20"/>
          <w:szCs w:val="20"/>
        </w:rPr>
        <w:t>Firma</w:t>
      </w:r>
    </w:p>
    <w:p w:rsidR="00BC44A7" w:rsidRDefault="00BC44A7"/>
    <w:sectPr w:rsidR="00BC44A7" w:rsidSect="00190AF5">
      <w:headerReference w:type="default" r:id="rId7"/>
      <w:footerReference w:type="default" r:id="rId8"/>
      <w:pgSz w:w="11906" w:h="16838"/>
      <w:pgMar w:top="22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F5" w:rsidRDefault="00190AF5" w:rsidP="00190AF5">
      <w:pPr>
        <w:spacing w:after="0" w:line="240" w:lineRule="auto"/>
      </w:pPr>
      <w:r>
        <w:separator/>
      </w:r>
    </w:p>
  </w:endnote>
  <w:endnote w:type="continuationSeparator" w:id="0">
    <w:p w:rsidR="00190AF5" w:rsidRDefault="00190AF5" w:rsidP="0019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F7" w:rsidRPr="003F28AA" w:rsidRDefault="00190AF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24"/>
      </w:rPr>
    </w:pPr>
    <w:r w:rsidRPr="003F28AA">
      <w:rPr>
        <w:color w:val="8496B0" w:themeColor="text2" w:themeTint="99"/>
        <w:sz w:val="18"/>
        <w:szCs w:val="24"/>
      </w:rPr>
      <w:t xml:space="preserve"> </w:t>
    </w:r>
    <w:r w:rsidRPr="003F28AA">
      <w:rPr>
        <w:color w:val="323E4F" w:themeColor="text2" w:themeShade="BF"/>
        <w:sz w:val="18"/>
        <w:szCs w:val="24"/>
      </w:rPr>
      <w:fldChar w:fldCharType="begin"/>
    </w:r>
    <w:r w:rsidRPr="003F28AA">
      <w:rPr>
        <w:color w:val="323E4F" w:themeColor="text2" w:themeShade="BF"/>
        <w:sz w:val="18"/>
        <w:szCs w:val="24"/>
      </w:rPr>
      <w:instrText>PAGE   \* MERGEFORMAT</w:instrText>
    </w:r>
    <w:r w:rsidRPr="003F28AA">
      <w:rPr>
        <w:color w:val="323E4F" w:themeColor="text2" w:themeShade="BF"/>
        <w:sz w:val="18"/>
        <w:szCs w:val="24"/>
      </w:rPr>
      <w:fldChar w:fldCharType="separate"/>
    </w:r>
    <w:r>
      <w:rPr>
        <w:noProof/>
        <w:color w:val="323E4F" w:themeColor="text2" w:themeShade="BF"/>
        <w:sz w:val="18"/>
        <w:szCs w:val="24"/>
      </w:rPr>
      <w:t>1</w:t>
    </w:r>
    <w:r w:rsidRPr="003F28AA">
      <w:rPr>
        <w:color w:val="323E4F" w:themeColor="text2" w:themeShade="BF"/>
        <w:sz w:val="18"/>
        <w:szCs w:val="24"/>
      </w:rPr>
      <w:fldChar w:fldCharType="end"/>
    </w:r>
    <w:r w:rsidRPr="003F28AA">
      <w:rPr>
        <w:color w:val="323E4F" w:themeColor="text2" w:themeShade="BF"/>
        <w:sz w:val="18"/>
        <w:szCs w:val="24"/>
      </w:rPr>
      <w:t xml:space="preserve"> | </w:t>
    </w:r>
    <w:r w:rsidRPr="003F28AA">
      <w:rPr>
        <w:color w:val="323E4F" w:themeColor="text2" w:themeShade="BF"/>
        <w:sz w:val="18"/>
        <w:szCs w:val="24"/>
      </w:rPr>
      <w:fldChar w:fldCharType="begin"/>
    </w:r>
    <w:r w:rsidRPr="003F28AA">
      <w:rPr>
        <w:color w:val="323E4F" w:themeColor="text2" w:themeShade="BF"/>
        <w:sz w:val="18"/>
        <w:szCs w:val="24"/>
      </w:rPr>
      <w:instrText>NUMPAGES  \* Arabic  \* MERGEFORMAT</w:instrText>
    </w:r>
    <w:r w:rsidRPr="003F28AA">
      <w:rPr>
        <w:color w:val="323E4F" w:themeColor="text2" w:themeShade="BF"/>
        <w:sz w:val="18"/>
        <w:szCs w:val="24"/>
      </w:rPr>
      <w:fldChar w:fldCharType="separate"/>
    </w:r>
    <w:r>
      <w:rPr>
        <w:noProof/>
        <w:color w:val="323E4F" w:themeColor="text2" w:themeShade="BF"/>
        <w:sz w:val="18"/>
        <w:szCs w:val="24"/>
      </w:rPr>
      <w:t>1</w:t>
    </w:r>
    <w:r w:rsidRPr="003F28AA">
      <w:rPr>
        <w:color w:val="323E4F" w:themeColor="text2" w:themeShade="BF"/>
        <w:sz w:val="18"/>
        <w:szCs w:val="24"/>
      </w:rPr>
      <w:fldChar w:fldCharType="end"/>
    </w:r>
  </w:p>
  <w:p w:rsidR="00A92DF7" w:rsidRDefault="00190A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F5" w:rsidRDefault="00190AF5" w:rsidP="00190AF5">
      <w:pPr>
        <w:spacing w:after="0" w:line="240" w:lineRule="auto"/>
      </w:pPr>
      <w:r>
        <w:separator/>
      </w:r>
    </w:p>
  </w:footnote>
  <w:footnote w:type="continuationSeparator" w:id="0">
    <w:p w:rsidR="00190AF5" w:rsidRDefault="00190AF5" w:rsidP="0019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8"/>
      <w:gridCol w:w="3959"/>
      <w:gridCol w:w="3491"/>
      <w:gridCol w:w="1314"/>
    </w:tblGrid>
    <w:tr w:rsidR="00190AF5" w:rsidRPr="00713383" w:rsidTr="00C64B8D">
      <w:trPr>
        <w:trHeight w:val="1236"/>
        <w:jc w:val="center"/>
      </w:trPr>
      <w:tc>
        <w:tcPr>
          <w:tcW w:w="608" w:type="dxa"/>
        </w:tcPr>
        <w:p w:rsidR="00190AF5" w:rsidRPr="00713383" w:rsidRDefault="00190AF5" w:rsidP="00190AF5">
          <w:pPr>
            <w:tabs>
              <w:tab w:val="center" w:pos="4252"/>
              <w:tab w:val="right" w:pos="8504"/>
            </w:tabs>
          </w:pPr>
          <w:r w:rsidRPr="001D1EA3">
            <w:rPr>
              <w:noProof/>
              <w:lang w:eastAsia="es-ES"/>
            </w:rPr>
            <w:drawing>
              <wp:inline distT="0" distB="0" distL="0" distR="0" wp14:anchorId="243D0304" wp14:editId="53A96FEB">
                <wp:extent cx="342900" cy="695325"/>
                <wp:effectExtent l="0" t="0" r="0" b="9525"/>
                <wp:docPr id="5" name="Imagen 5" descr="Consj Obras Publicas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onsj Obras Publicas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150" cy="703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9" w:type="dxa"/>
          <w:vAlign w:val="center"/>
        </w:tcPr>
        <w:p w:rsidR="00190AF5" w:rsidRPr="00713383" w:rsidRDefault="00190AF5" w:rsidP="00190AF5">
          <w:pPr>
            <w:spacing w:line="216" w:lineRule="auto"/>
            <w:rPr>
              <w:rFonts w:ascii="Frutiger LT 65 Bold" w:hAnsi="Frutiger LT 65 Bold"/>
              <w:b/>
              <w:sz w:val="16"/>
              <w:szCs w:val="16"/>
            </w:rPr>
          </w:pPr>
          <w:r w:rsidRPr="00713383">
            <w:rPr>
              <w:rFonts w:ascii="Frutiger LT 65 Bold" w:hAnsi="Frutiger LT 65 Bold"/>
              <w:b/>
              <w:sz w:val="16"/>
              <w:szCs w:val="16"/>
            </w:rPr>
            <w:t>Región de Murcia</w:t>
          </w:r>
        </w:p>
        <w:p w:rsidR="00190AF5" w:rsidRDefault="00190AF5" w:rsidP="00190AF5">
          <w:pPr>
            <w:spacing w:line="240" w:lineRule="auto"/>
            <w:rPr>
              <w:rFonts w:ascii="Frutiger LT 45 Light" w:hAnsi="Frutiger LT 45 Light"/>
              <w:sz w:val="16"/>
              <w:szCs w:val="16"/>
            </w:rPr>
          </w:pPr>
          <w:r w:rsidRPr="00713383">
            <w:rPr>
              <w:rFonts w:ascii="Frutiger LT 45 Light" w:hAnsi="Frutiger LT 45 Light"/>
              <w:sz w:val="16"/>
              <w:szCs w:val="16"/>
            </w:rPr>
            <w:t>Consejería de Agua, Agricultura, Ganadería, Pesca y Medio Ambiente</w:t>
          </w:r>
        </w:p>
        <w:p w:rsidR="00190AF5" w:rsidRPr="00713383" w:rsidRDefault="00190AF5" w:rsidP="00190AF5">
          <w:pPr>
            <w:spacing w:line="240" w:lineRule="auto"/>
            <w:rPr>
              <w:rFonts w:ascii="Frutiger LT 45 Light" w:hAnsi="Frutiger LT 45 Light"/>
              <w:sz w:val="16"/>
              <w:szCs w:val="16"/>
            </w:rPr>
          </w:pPr>
          <w:r w:rsidRPr="00713383">
            <w:rPr>
              <w:rFonts w:ascii="Frutiger LT 45 Light" w:hAnsi="Frutiger LT 45 Light"/>
              <w:sz w:val="16"/>
              <w:szCs w:val="16"/>
            </w:rPr>
            <w:t xml:space="preserve">Dirección General de Medio Ambiente </w:t>
          </w:r>
        </w:p>
      </w:tc>
      <w:tc>
        <w:tcPr>
          <w:tcW w:w="3491" w:type="dxa"/>
        </w:tcPr>
        <w:p w:rsidR="00190AF5" w:rsidRPr="00713383" w:rsidRDefault="00190AF5" w:rsidP="00190AF5">
          <w:pPr>
            <w:rPr>
              <w:rFonts w:ascii="Frutiger LT 45 Light" w:hAnsi="Frutiger LT 45 Light"/>
              <w:sz w:val="16"/>
              <w:szCs w:val="16"/>
            </w:rPr>
          </w:pPr>
          <w:r w:rsidRPr="00CB70EF">
            <w:rPr>
              <w:rFonts w:ascii="Frutiger LT 45 Light" w:hAnsi="Frutiger LT 45 Light"/>
              <w:noProof/>
              <w:sz w:val="16"/>
              <w:szCs w:val="16"/>
              <w:lang w:eastAsia="es-ES"/>
            </w:rPr>
            <w:drawing>
              <wp:inline distT="0" distB="0" distL="0" distR="0" wp14:anchorId="26375E71" wp14:editId="352EE740">
                <wp:extent cx="1988127" cy="698531"/>
                <wp:effectExtent l="0" t="0" r="0" b="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323" cy="71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4" w:type="dxa"/>
          <w:vAlign w:val="center"/>
        </w:tcPr>
        <w:p w:rsidR="00190AF5" w:rsidRPr="00713383" w:rsidRDefault="00190AF5" w:rsidP="00190AF5">
          <w:pPr>
            <w:rPr>
              <w:rFonts w:ascii="Frutiger LT 45 Light" w:hAnsi="Frutiger LT 45 Light"/>
              <w:sz w:val="16"/>
              <w:szCs w:val="16"/>
            </w:rPr>
          </w:pPr>
        </w:p>
        <w:p w:rsidR="00190AF5" w:rsidRPr="00713383" w:rsidRDefault="00190AF5" w:rsidP="00190AF5">
          <w:pPr>
            <w:rPr>
              <w:rFonts w:ascii="Frutiger LT 45 Light" w:hAnsi="Frutiger LT 45 Light"/>
              <w:sz w:val="16"/>
              <w:szCs w:val="16"/>
            </w:rPr>
          </w:pPr>
          <w:r w:rsidRPr="00713383">
            <w:rPr>
              <w:rFonts w:ascii="Frutiger LT 45 Light" w:hAnsi="Frutiger LT 45 Light"/>
              <w:sz w:val="16"/>
              <w:szCs w:val="16"/>
            </w:rPr>
            <w:t>Plaza Juan XXIII, s/n 30071 Murcia</w:t>
          </w:r>
        </w:p>
      </w:tc>
    </w:tr>
  </w:tbl>
  <w:p w:rsidR="00A92DF7" w:rsidRDefault="00190A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F5"/>
    <w:rsid w:val="00190AF5"/>
    <w:rsid w:val="00B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5401D0D-B6BF-41D0-A3F6-828A721C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A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0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AF5"/>
  </w:style>
  <w:style w:type="paragraph" w:styleId="Piedepgina">
    <w:name w:val="footer"/>
    <w:basedOn w:val="Normal"/>
    <w:link w:val="PiedepginaCar"/>
    <w:uiPriority w:val="99"/>
    <w:unhideWhenUsed/>
    <w:rsid w:val="00190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CF99861E.dotm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GARCIA, CATALINA</dc:creator>
  <cp:keywords/>
  <dc:description/>
  <cp:lastModifiedBy>SIMON GARCIA, CATALINA</cp:lastModifiedBy>
  <cp:revision>1</cp:revision>
  <dcterms:created xsi:type="dcterms:W3CDTF">2021-11-18T18:13:00Z</dcterms:created>
  <dcterms:modified xsi:type="dcterms:W3CDTF">2021-11-18T18:14:00Z</dcterms:modified>
</cp:coreProperties>
</file>