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71" w:rsidRDefault="008A77A9">
      <w:pPr>
        <w:tabs>
          <w:tab w:val="left" w:pos="3107"/>
          <w:tab w:val="left" w:pos="7434"/>
        </w:tabs>
        <w:ind w:left="178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es-ES"/>
        </w:rPr>
        <w:drawing>
          <wp:inline distT="0" distB="0" distL="0" distR="0">
            <wp:extent cx="1335050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5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position w:val="28"/>
          <w:sz w:val="20"/>
          <w:lang w:eastAsia="es-ES"/>
        </w:rPr>
        <w:drawing>
          <wp:inline distT="0" distB="0" distL="0" distR="0">
            <wp:extent cx="2143925" cy="595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25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32687" cy="777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71" w:rsidRDefault="00266271">
      <w:pPr>
        <w:rPr>
          <w:rFonts w:ascii="Times New Roman"/>
          <w:sz w:val="20"/>
        </w:rPr>
        <w:sectPr w:rsidR="00266271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266271" w:rsidRDefault="008A77A9">
      <w:pPr>
        <w:spacing w:before="13"/>
        <w:ind w:left="119" w:right="28"/>
      </w:pPr>
      <w:r>
        <w:t>Consejería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Agua,</w:t>
      </w:r>
      <w:r>
        <w:rPr>
          <w:spacing w:val="-3"/>
        </w:rPr>
        <w:t xml:space="preserve"> </w:t>
      </w:r>
      <w:r>
        <w:t>Agricultura,</w:t>
      </w:r>
      <w:r>
        <w:rPr>
          <w:spacing w:val="-1"/>
        </w:rPr>
        <w:t xml:space="preserve"> </w:t>
      </w:r>
      <w:r>
        <w:t>Ganadería,</w:t>
      </w:r>
      <w:r>
        <w:rPr>
          <w:spacing w:val="-58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y Medio</w:t>
      </w:r>
      <w:r>
        <w:rPr>
          <w:spacing w:val="1"/>
        </w:rPr>
        <w:t xml:space="preserve"> </w:t>
      </w:r>
      <w:r>
        <w:t>Ambiente.</w:t>
      </w:r>
    </w:p>
    <w:p w:rsidR="00266271" w:rsidRDefault="008A77A9">
      <w:pPr>
        <w:pStyle w:val="Textoindependiente"/>
        <w:spacing w:before="40"/>
        <w:ind w:left="119"/>
      </w:pPr>
      <w:r>
        <w:rPr>
          <w:b w:val="0"/>
        </w:rPr>
        <w:br w:type="column"/>
      </w:r>
      <w:r>
        <w:t>Anexo</w:t>
      </w:r>
      <w:r>
        <w:rPr>
          <w:spacing w:val="-2"/>
        </w:rPr>
        <w:t xml:space="preserve"> </w:t>
      </w:r>
      <w:r>
        <w:t>X</w:t>
      </w:r>
    </w:p>
    <w:p w:rsidR="00266271" w:rsidRDefault="00266271">
      <w:pPr>
        <w:sectPr w:rsidR="00266271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4500" w:space="480"/>
            <w:col w:w="6030"/>
          </w:cols>
        </w:sectPr>
      </w:pPr>
    </w:p>
    <w:p w:rsidR="00266271" w:rsidRDefault="00266271">
      <w:pPr>
        <w:pStyle w:val="Textoindependiente"/>
        <w:spacing w:before="10"/>
        <w:rPr>
          <w:sz w:val="13"/>
        </w:rPr>
      </w:pPr>
    </w:p>
    <w:p w:rsidR="00266271" w:rsidRDefault="008A77A9">
      <w:pPr>
        <w:spacing w:before="93"/>
        <w:ind w:left="119"/>
      </w:pP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Política</w:t>
      </w:r>
      <w:r>
        <w:rPr>
          <w:spacing w:val="-1"/>
        </w:rPr>
        <w:t xml:space="preserve"> </w:t>
      </w:r>
      <w:r>
        <w:t>Agraria</w:t>
      </w:r>
      <w:r>
        <w:rPr>
          <w:spacing w:val="-4"/>
        </w:rPr>
        <w:t xml:space="preserve"> </w:t>
      </w:r>
      <w:r>
        <w:t>Común.</w:t>
      </w:r>
    </w:p>
    <w:p w:rsidR="00266271" w:rsidRDefault="008A77A9">
      <w:pPr>
        <w:pStyle w:val="Textoindependiente"/>
        <w:spacing w:before="12"/>
        <w:ind w:left="1624" w:right="1463"/>
        <w:jc w:val="center"/>
      </w:pPr>
      <w:r>
        <w:rPr>
          <w:u w:val="thick"/>
        </w:rPr>
        <w:t>INFORME</w:t>
      </w:r>
      <w:r>
        <w:rPr>
          <w:spacing w:val="-3"/>
          <w:u w:val="thick"/>
        </w:rPr>
        <w:t xml:space="preserve"> </w:t>
      </w:r>
      <w:r>
        <w:rPr>
          <w:u w:val="thick"/>
        </w:rPr>
        <w:t>FASE III.</w:t>
      </w:r>
      <w:r>
        <w:rPr>
          <w:spacing w:val="-1"/>
          <w:u w:val="thick"/>
        </w:rPr>
        <w:t xml:space="preserve"> </w:t>
      </w:r>
      <w:r>
        <w:rPr>
          <w:u w:val="thick"/>
        </w:rPr>
        <w:t>ELECCIÓN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PROPUESTAS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PROGRAMACIÓN</w:t>
      </w:r>
    </w:p>
    <w:tbl>
      <w:tblPr>
        <w:tblW w:w="46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083"/>
        <w:gridCol w:w="654"/>
        <w:gridCol w:w="450"/>
        <w:gridCol w:w="15"/>
        <w:gridCol w:w="1076"/>
        <w:gridCol w:w="53"/>
        <w:gridCol w:w="2755"/>
        <w:gridCol w:w="2928"/>
      </w:tblGrid>
      <w:tr w:rsidR="008A77A9" w:rsidRPr="00A65C10" w:rsidTr="00A50C6C">
        <w:trPr>
          <w:trHeight w:val="244"/>
        </w:trPr>
        <w:tc>
          <w:tcPr>
            <w:tcW w:w="3642" w:type="dxa"/>
            <w:gridSpan w:val="4"/>
            <w:tcBorders>
              <w:top w:val="nil"/>
              <w:left w:val="nil"/>
              <w:right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7A9" w:rsidRPr="00A65C10" w:rsidTr="00A50C6C">
        <w:trPr>
          <w:trHeight w:val="169"/>
        </w:trPr>
        <w:tc>
          <w:tcPr>
            <w:tcW w:w="3192" w:type="dxa"/>
            <w:gridSpan w:val="3"/>
            <w:tcBorders>
              <w:bottom w:val="nil"/>
            </w:tcBorders>
          </w:tcPr>
          <w:p w:rsidR="008A77A9" w:rsidRPr="00A65C10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277" w:type="dxa"/>
            <w:gridSpan w:val="6"/>
            <w:tcBorders>
              <w:bottom w:val="nil"/>
            </w:tcBorders>
          </w:tcPr>
          <w:p w:rsidR="008A77A9" w:rsidRPr="00A65C10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8A77A9" w:rsidRPr="00A65C10" w:rsidTr="00A50C6C">
        <w:trPr>
          <w:trHeight w:val="281"/>
        </w:trPr>
        <w:tc>
          <w:tcPr>
            <w:tcW w:w="3192" w:type="dxa"/>
            <w:gridSpan w:val="3"/>
            <w:tcBorders>
              <w:top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7" w:type="dxa"/>
            <w:gridSpan w:val="6"/>
            <w:tcBorders>
              <w:top w:val="nil"/>
            </w:tcBorders>
          </w:tcPr>
          <w:p w:rsidR="008A77A9" w:rsidRPr="00A65C10" w:rsidRDefault="008A77A9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77A9" w:rsidRPr="00E63FD3" w:rsidTr="00A50C6C">
        <w:trPr>
          <w:trHeight w:val="169"/>
        </w:trPr>
        <w:tc>
          <w:tcPr>
            <w:tcW w:w="3657" w:type="dxa"/>
            <w:gridSpan w:val="5"/>
            <w:tcBorders>
              <w:left w:val="nil"/>
              <w:bottom w:val="nil"/>
              <w:right w:val="nil"/>
            </w:tcBorders>
          </w:tcPr>
          <w:p w:rsidR="008A77A9" w:rsidRPr="00E63FD3" w:rsidRDefault="008A77A9" w:rsidP="00380E6F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A77A9" w:rsidRPr="00E63FD3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36" w:type="dxa"/>
            <w:gridSpan w:val="3"/>
            <w:tcBorders>
              <w:left w:val="nil"/>
              <w:bottom w:val="nil"/>
              <w:right w:val="nil"/>
            </w:tcBorders>
          </w:tcPr>
          <w:p w:rsidR="008A77A9" w:rsidRPr="00E63FD3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77A9" w:rsidRPr="00A65C10" w:rsidTr="00A50C6C">
        <w:trPr>
          <w:trHeight w:val="206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7A9" w:rsidRPr="00A65C10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7A9" w:rsidRPr="00A65C10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7A9" w:rsidRPr="00A65C10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77A9" w:rsidRPr="00A65C10" w:rsidTr="00A50C6C">
        <w:trPr>
          <w:trHeight w:val="901"/>
        </w:trPr>
        <w:tc>
          <w:tcPr>
            <w:tcW w:w="1455" w:type="dxa"/>
            <w:tcBorders>
              <w:bottom w:val="single" w:sz="2" w:space="0" w:color="auto"/>
            </w:tcBorders>
          </w:tcPr>
          <w:p w:rsidR="008A77A9" w:rsidRPr="0073335A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8A77A9" w:rsidRDefault="008A77A9" w:rsidP="00380E6F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B5267A">
              <w:rPr>
                <w:rFonts w:ascii="Arial" w:hAnsi="Arial" w:cs="Arial"/>
                <w:sz w:val="12"/>
                <w:szCs w:val="12"/>
              </w:rPr>
            </w:r>
            <w:r w:rsidR="00B5267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8A77A9" w:rsidRPr="0073335A" w:rsidRDefault="008A77A9" w:rsidP="00380E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B5267A">
              <w:rPr>
                <w:rFonts w:ascii="Arial" w:hAnsi="Arial" w:cs="Arial"/>
                <w:sz w:val="12"/>
                <w:szCs w:val="12"/>
              </w:rPr>
            </w:r>
            <w:r w:rsidR="00B5267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014" w:type="dxa"/>
            <w:gridSpan w:val="8"/>
            <w:tcBorders>
              <w:bottom w:val="single" w:sz="2" w:space="0" w:color="auto"/>
            </w:tcBorders>
          </w:tcPr>
          <w:p w:rsidR="008A77A9" w:rsidRDefault="008A77A9" w:rsidP="00380E6F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8A77A9" w:rsidRPr="0073335A" w:rsidRDefault="008A77A9" w:rsidP="00380E6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6271" w:rsidRDefault="00266271">
      <w:pPr>
        <w:pStyle w:val="Textoindependiente"/>
        <w:ind w:left="244"/>
        <w:rPr>
          <w:b w:val="0"/>
          <w:sz w:val="20"/>
        </w:rPr>
      </w:pPr>
    </w:p>
    <w:p w:rsidR="00266271" w:rsidRDefault="008A77A9">
      <w:pPr>
        <w:spacing w:before="71" w:after="12"/>
        <w:ind w:left="35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Dirección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oficina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asesoramiento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266271">
        <w:trPr>
          <w:trHeight w:val="383"/>
        </w:trPr>
        <w:tc>
          <w:tcPr>
            <w:tcW w:w="828" w:type="dxa"/>
          </w:tcPr>
          <w:p w:rsidR="00266271" w:rsidRDefault="008A77A9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4050" w:type="dxa"/>
            <w:gridSpan w:val="4"/>
          </w:tcPr>
          <w:p w:rsidR="00266271" w:rsidRDefault="008A77A9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538" w:type="dxa"/>
          </w:tcPr>
          <w:p w:rsidR="00266271" w:rsidRDefault="008A77A9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514" w:type="dxa"/>
          </w:tcPr>
          <w:p w:rsidR="00266271" w:rsidRDefault="008A77A9">
            <w:pPr>
              <w:pStyle w:val="TableParagraph"/>
              <w:spacing w:line="136" w:lineRule="exact"/>
              <w:ind w:left="118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266271" w:rsidRDefault="008A77A9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266271" w:rsidRDefault="008A77A9">
            <w:pPr>
              <w:pStyle w:val="TableParagraph"/>
              <w:spacing w:line="136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1074" w:type="dxa"/>
          </w:tcPr>
          <w:p w:rsidR="00266271" w:rsidRDefault="008A77A9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709" w:type="dxa"/>
          </w:tcPr>
          <w:p w:rsidR="00266271" w:rsidRDefault="008A77A9">
            <w:pPr>
              <w:pStyle w:val="TableParagraph"/>
              <w:spacing w:line="136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41" w:type="dxa"/>
          </w:tcPr>
          <w:p w:rsidR="00266271" w:rsidRDefault="008A77A9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  <w:tc>
          <w:tcPr>
            <w:tcW w:w="702" w:type="dxa"/>
          </w:tcPr>
          <w:p w:rsidR="00266271" w:rsidRDefault="008A77A9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Apdo</w:t>
            </w:r>
            <w:r>
              <w:rPr>
                <w:sz w:val="12"/>
              </w:rPr>
              <w:t>.</w:t>
            </w:r>
          </w:p>
        </w:tc>
      </w:tr>
      <w:tr w:rsidR="00266271">
        <w:trPr>
          <w:trHeight w:val="383"/>
        </w:trPr>
        <w:tc>
          <w:tcPr>
            <w:tcW w:w="1111" w:type="dxa"/>
            <w:gridSpan w:val="2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1647" w:type="dxa"/>
            <w:gridSpan w:val="2"/>
          </w:tcPr>
          <w:p w:rsidR="00266271" w:rsidRDefault="008A77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3172" w:type="dxa"/>
            <w:gridSpan w:val="3"/>
          </w:tcPr>
          <w:p w:rsidR="00266271" w:rsidRDefault="008A77A9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</w:p>
        </w:tc>
        <w:tc>
          <w:tcPr>
            <w:tcW w:w="2727" w:type="dxa"/>
            <w:gridSpan w:val="4"/>
          </w:tcPr>
          <w:p w:rsidR="00266271" w:rsidRDefault="008A77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952" w:type="dxa"/>
            <w:gridSpan w:val="3"/>
          </w:tcPr>
          <w:p w:rsidR="00266271" w:rsidRDefault="008A77A9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Posta</w:t>
            </w:r>
            <w:r>
              <w:rPr>
                <w:sz w:val="12"/>
              </w:rPr>
              <w:t>l</w:t>
            </w:r>
          </w:p>
        </w:tc>
      </w:tr>
      <w:tr w:rsidR="00266271">
        <w:trPr>
          <w:trHeight w:val="383"/>
        </w:trPr>
        <w:tc>
          <w:tcPr>
            <w:tcW w:w="1111" w:type="dxa"/>
            <w:gridSpan w:val="2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1229" w:type="dxa"/>
          </w:tcPr>
          <w:p w:rsidR="00266271" w:rsidRDefault="008A77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418" w:type="dxa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Fax</w:t>
            </w:r>
          </w:p>
        </w:tc>
        <w:tc>
          <w:tcPr>
            <w:tcW w:w="3307" w:type="dxa"/>
            <w:gridSpan w:val="4"/>
          </w:tcPr>
          <w:p w:rsidR="00266271" w:rsidRDefault="008A77A9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266271" w:rsidRDefault="008A77A9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Coordenadas UTM</w:t>
            </w:r>
          </w:p>
        </w:tc>
      </w:tr>
    </w:tbl>
    <w:p w:rsidR="00266271" w:rsidRDefault="00B5267A">
      <w:pPr>
        <w:spacing w:before="120" w:after="12"/>
        <w:ind w:left="354"/>
        <w:rPr>
          <w:sz w:val="14"/>
        </w:rPr>
      </w:pPr>
      <w:r>
        <w:pict>
          <v:rect id="_x0000_s1037" style="position:absolute;left:0;text-align:left;margin-left:97.55pt;margin-top:46.75pt;width:16.7pt;height:.5pt;z-index:-15884288;mso-position-horizontal-relative:page;mso-position-vertical-relative:text" fillcolor="black" stroked="f">
            <w10:wrap anchorx="page"/>
          </v:rect>
        </w:pict>
      </w:r>
      <w:r w:rsidR="008A77A9">
        <w:rPr>
          <w:rFonts w:ascii="Arial" w:hAnsi="Arial"/>
          <w:b/>
          <w:sz w:val="14"/>
        </w:rPr>
        <w:t>Datos del</w:t>
      </w:r>
      <w:r w:rsidR="008A77A9">
        <w:rPr>
          <w:rFonts w:ascii="Arial" w:hAnsi="Arial"/>
          <w:b/>
          <w:spacing w:val="-4"/>
          <w:sz w:val="14"/>
        </w:rPr>
        <w:t xml:space="preserve"> </w:t>
      </w:r>
      <w:r w:rsidR="008A77A9">
        <w:rPr>
          <w:rFonts w:ascii="Arial" w:hAnsi="Arial"/>
          <w:b/>
          <w:sz w:val="14"/>
        </w:rPr>
        <w:t>usuario</w:t>
      </w:r>
      <w:r w:rsidR="008A77A9">
        <w:rPr>
          <w:rFonts w:ascii="Arial" w:hAnsi="Arial"/>
          <w:b/>
          <w:spacing w:val="-1"/>
          <w:sz w:val="14"/>
        </w:rPr>
        <w:t xml:space="preserve"> </w:t>
      </w:r>
      <w:r w:rsidR="008A77A9">
        <w:rPr>
          <w:sz w:val="14"/>
        </w:rPr>
        <w:t>(en</w:t>
      </w:r>
      <w:r w:rsidR="008A77A9">
        <w:rPr>
          <w:spacing w:val="-3"/>
          <w:sz w:val="14"/>
        </w:rPr>
        <w:t xml:space="preserve"> </w:t>
      </w:r>
      <w:r w:rsidR="008A77A9">
        <w:rPr>
          <w:sz w:val="14"/>
        </w:rPr>
        <w:t>caso</w:t>
      </w:r>
      <w:r w:rsidR="008A77A9">
        <w:rPr>
          <w:spacing w:val="-2"/>
          <w:sz w:val="14"/>
        </w:rPr>
        <w:t xml:space="preserve"> </w:t>
      </w:r>
      <w:r w:rsidR="008A77A9">
        <w:rPr>
          <w:sz w:val="14"/>
        </w:rPr>
        <w:t>de</w:t>
      </w:r>
      <w:r w:rsidR="008A77A9">
        <w:rPr>
          <w:spacing w:val="-3"/>
          <w:sz w:val="14"/>
        </w:rPr>
        <w:t xml:space="preserve"> </w:t>
      </w:r>
      <w:r w:rsidR="008A77A9">
        <w:rPr>
          <w:sz w:val="14"/>
        </w:rPr>
        <w:t>PYME cumplimentar</w:t>
      </w:r>
      <w:r w:rsidR="008A77A9">
        <w:rPr>
          <w:spacing w:val="-4"/>
          <w:sz w:val="14"/>
        </w:rPr>
        <w:t xml:space="preserve"> </w:t>
      </w:r>
      <w:r w:rsidR="008A77A9">
        <w:rPr>
          <w:sz w:val="14"/>
        </w:rPr>
        <w:t>la</w:t>
      </w:r>
      <w:r w:rsidR="008A77A9">
        <w:rPr>
          <w:spacing w:val="-4"/>
          <w:sz w:val="14"/>
        </w:rPr>
        <w:t xml:space="preserve"> </w:t>
      </w:r>
      <w:r w:rsidR="008A77A9">
        <w:rPr>
          <w:sz w:val="14"/>
        </w:rPr>
        <w:t>información</w:t>
      </w:r>
      <w:r w:rsidR="008A77A9">
        <w:rPr>
          <w:spacing w:val="-5"/>
          <w:sz w:val="14"/>
        </w:rPr>
        <w:t xml:space="preserve"> </w:t>
      </w:r>
      <w:r w:rsidR="008A77A9">
        <w:rPr>
          <w:sz w:val="14"/>
        </w:rPr>
        <w:t>del</w:t>
      </w:r>
      <w:r w:rsidR="008A77A9">
        <w:rPr>
          <w:spacing w:val="-2"/>
          <w:sz w:val="14"/>
        </w:rPr>
        <w:t xml:space="preserve"> </w:t>
      </w:r>
      <w:r w:rsidR="008A77A9">
        <w:rPr>
          <w:sz w:val="14"/>
        </w:rPr>
        <w:t>represente</w:t>
      </w:r>
      <w:r w:rsidR="008A77A9">
        <w:rPr>
          <w:spacing w:val="-4"/>
          <w:sz w:val="14"/>
        </w:rPr>
        <w:t xml:space="preserve"> </w:t>
      </w:r>
      <w:r w:rsidR="008A77A9">
        <w:rPr>
          <w:sz w:val="14"/>
        </w:rPr>
        <w:t>legal)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266271">
        <w:trPr>
          <w:trHeight w:val="362"/>
        </w:trPr>
        <w:tc>
          <w:tcPr>
            <w:tcW w:w="3660" w:type="dxa"/>
            <w:gridSpan w:val="4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2563" w:type="dxa"/>
            <w:gridSpan w:val="3"/>
          </w:tcPr>
          <w:p w:rsidR="00266271" w:rsidRDefault="008A77A9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4404" w:type="dxa"/>
            <w:gridSpan w:val="2"/>
          </w:tcPr>
          <w:p w:rsidR="00266271" w:rsidRDefault="008A77A9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 w:rsidR="00266271">
        <w:trPr>
          <w:trHeight w:val="501"/>
        </w:trPr>
        <w:tc>
          <w:tcPr>
            <w:tcW w:w="1200" w:type="dxa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(H/M</w:t>
            </w:r>
            <w:r>
              <w:rPr>
                <w:sz w:val="12"/>
              </w:rPr>
              <w:t>)</w:t>
            </w:r>
          </w:p>
        </w:tc>
        <w:tc>
          <w:tcPr>
            <w:tcW w:w="830" w:type="dxa"/>
          </w:tcPr>
          <w:p w:rsidR="00266271" w:rsidRDefault="008A77A9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266271" w:rsidRDefault="008A77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579" w:type="dxa"/>
            <w:gridSpan w:val="3"/>
          </w:tcPr>
          <w:p w:rsidR="00266271" w:rsidRDefault="008A77A9">
            <w:pPr>
              <w:pStyle w:val="TableParagraph"/>
              <w:spacing w:before="36" w:line="240" w:lineRule="auto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838" w:type="dxa"/>
          </w:tcPr>
          <w:p w:rsidR="00266271" w:rsidRDefault="008A77A9">
            <w:pPr>
              <w:pStyle w:val="TableParagraph"/>
              <w:spacing w:before="36" w:line="240" w:lineRule="auto"/>
              <w:ind w:left="118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 w:rsidR="00266271">
        <w:trPr>
          <w:trHeight w:val="400"/>
        </w:trPr>
        <w:tc>
          <w:tcPr>
            <w:tcW w:w="2390" w:type="dxa"/>
            <w:gridSpan w:val="3"/>
          </w:tcPr>
          <w:p w:rsidR="00266271" w:rsidRDefault="008A77A9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248" w:type="dxa"/>
            <w:gridSpan w:val="3"/>
          </w:tcPr>
          <w:p w:rsidR="00266271" w:rsidRDefault="008A77A9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989" w:type="dxa"/>
            <w:gridSpan w:val="3"/>
          </w:tcPr>
          <w:p w:rsidR="00266271" w:rsidRDefault="008A77A9">
            <w:pPr>
              <w:pStyle w:val="TableParagraph"/>
              <w:spacing w:before="36" w:line="240" w:lineRule="auto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 w:rsidR="00266271" w:rsidRDefault="008A77A9">
      <w:pPr>
        <w:spacing w:before="29" w:after="6" w:line="249" w:lineRule="auto"/>
        <w:ind w:left="354" w:right="7041"/>
        <w:rPr>
          <w:sz w:val="14"/>
        </w:rPr>
      </w:pPr>
      <w:r>
        <w:rPr>
          <w:rFonts w:ascii="Arial" w:hAnsi="Arial"/>
          <w:b/>
          <w:sz w:val="14"/>
        </w:rPr>
        <w:t xml:space="preserve">Datos de la PYME </w:t>
      </w:r>
      <w:r>
        <w:rPr>
          <w:sz w:val="14"/>
        </w:rPr>
        <w:t>(cumplimentar únicamente en caso de</w:t>
      </w:r>
      <w:r>
        <w:rPr>
          <w:spacing w:val="-36"/>
          <w:sz w:val="14"/>
        </w:rPr>
        <w:t xml:space="preserve"> </w:t>
      </w:r>
      <w:r>
        <w:rPr>
          <w:sz w:val="14"/>
        </w:rPr>
        <w:t>PYME)</w:t>
      </w:r>
    </w:p>
    <w:tbl>
      <w:tblPr>
        <w:tblStyle w:val="Tablaconcuadrcula"/>
        <w:tblW w:w="0" w:type="auto"/>
        <w:tblInd w:w="354" w:type="dxa"/>
        <w:tblLook w:val="04A0" w:firstRow="1" w:lastRow="0" w:firstColumn="1" w:lastColumn="0" w:noHBand="0" w:noVBand="1"/>
      </w:tblPr>
      <w:tblGrid>
        <w:gridCol w:w="7256"/>
        <w:gridCol w:w="3397"/>
      </w:tblGrid>
      <w:tr w:rsidR="00B5267A" w:rsidTr="00B5267A">
        <w:trPr>
          <w:trHeight w:val="538"/>
        </w:trPr>
        <w:tc>
          <w:tcPr>
            <w:tcW w:w="7256" w:type="dxa"/>
          </w:tcPr>
          <w:p w:rsidR="00B5267A" w:rsidRDefault="00B5267A" w:rsidP="00B5267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B5267A" w:rsidRDefault="00B5267A">
            <w:pPr>
              <w:spacing w:before="29" w:after="6" w:line="249" w:lineRule="auto"/>
              <w:ind w:right="7041"/>
              <w:rPr>
                <w:sz w:val="14"/>
              </w:rPr>
            </w:pPr>
          </w:p>
        </w:tc>
        <w:tc>
          <w:tcPr>
            <w:tcW w:w="3397" w:type="dxa"/>
          </w:tcPr>
          <w:p w:rsidR="00B5267A" w:rsidRDefault="00B5267A" w:rsidP="00B5267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B5267A" w:rsidRDefault="00B5267A">
            <w:pPr>
              <w:spacing w:before="29" w:after="6" w:line="249" w:lineRule="auto"/>
              <w:ind w:right="7041"/>
              <w:rPr>
                <w:sz w:val="14"/>
              </w:rPr>
            </w:pPr>
          </w:p>
        </w:tc>
      </w:tr>
    </w:tbl>
    <w:p w:rsidR="00266271" w:rsidRPr="00B5267A" w:rsidRDefault="008A77A9">
      <w:pPr>
        <w:spacing w:before="76" w:after="16"/>
        <w:ind w:left="354"/>
        <w:rPr>
          <w:rFonts w:ascii="Arial" w:hAnsi="Arial"/>
          <w:b/>
          <w:sz w:val="14"/>
          <w:u w:val="single"/>
        </w:rPr>
      </w:pPr>
      <w:r w:rsidRPr="00B5267A">
        <w:rPr>
          <w:rFonts w:ascii="Arial" w:hAnsi="Arial"/>
          <w:b/>
          <w:sz w:val="14"/>
          <w:u w:val="single"/>
        </w:rPr>
        <w:t>Documentación</w:t>
      </w:r>
      <w:r w:rsidRPr="00B5267A">
        <w:rPr>
          <w:rFonts w:ascii="Arial" w:hAnsi="Arial"/>
          <w:b/>
          <w:spacing w:val="-5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adjunta</w:t>
      </w:r>
      <w:r w:rsidRPr="00B5267A">
        <w:rPr>
          <w:rFonts w:ascii="Arial" w:hAnsi="Arial"/>
          <w:b/>
          <w:spacing w:val="-3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al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presente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informe</w:t>
      </w:r>
    </w:p>
    <w:p w:rsidR="00B5267A" w:rsidRPr="00B5267A" w:rsidRDefault="00B5267A">
      <w:pPr>
        <w:spacing w:before="76" w:after="16"/>
        <w:ind w:left="354"/>
        <w:rPr>
          <w:rFonts w:ascii="Arial" w:hAnsi="Arial"/>
          <w:b/>
          <w:sz w:val="14"/>
          <w:u w:val="single"/>
        </w:rPr>
      </w:pPr>
    </w:p>
    <w:p w:rsidR="00266271" w:rsidRDefault="00266271">
      <w:pPr>
        <w:pStyle w:val="Textoindependiente"/>
        <w:ind w:left="244" w:right="-15"/>
        <w:rPr>
          <w:b w:val="0"/>
          <w:sz w:val="20"/>
        </w:rPr>
      </w:pPr>
    </w:p>
    <w:p w:rsidR="00266271" w:rsidRDefault="008A77A9">
      <w:pPr>
        <w:spacing w:before="64" w:after="9"/>
        <w:ind w:left="354"/>
        <w:rPr>
          <w:sz w:val="14"/>
        </w:rPr>
      </w:pPr>
      <w:r w:rsidRPr="00B5267A">
        <w:rPr>
          <w:rFonts w:ascii="Arial" w:hAnsi="Arial"/>
          <w:b/>
          <w:sz w:val="14"/>
          <w:u w:val="single"/>
        </w:rPr>
        <w:t>Propuestas</w:t>
      </w:r>
      <w:r w:rsidRPr="00B5267A">
        <w:rPr>
          <w:rFonts w:ascii="Arial" w:hAnsi="Arial"/>
          <w:b/>
          <w:spacing w:val="-4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técnicas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seleccionadas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(indicar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propuestas</w:t>
      </w:r>
      <w:r>
        <w:rPr>
          <w:spacing w:val="-1"/>
          <w:sz w:val="14"/>
        </w:rPr>
        <w:t xml:space="preserve"> </w:t>
      </w:r>
      <w:r>
        <w:rPr>
          <w:sz w:val="14"/>
        </w:rPr>
        <w:t>técnicas</w:t>
      </w:r>
      <w:r>
        <w:rPr>
          <w:spacing w:val="-3"/>
          <w:sz w:val="14"/>
        </w:rPr>
        <w:t xml:space="preserve"> </w:t>
      </w:r>
      <w:r>
        <w:rPr>
          <w:sz w:val="14"/>
        </w:rPr>
        <w:t>seleccionadas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relación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1"/>
          <w:sz w:val="14"/>
        </w:rPr>
        <w:t xml:space="preserve"> </w:t>
      </w:r>
      <w:r>
        <w:rPr>
          <w:sz w:val="14"/>
        </w:rPr>
        <w:t>contenidas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1"/>
          <w:sz w:val="14"/>
        </w:rPr>
        <w:t xml:space="preserve"> </w:t>
      </w:r>
      <w:r>
        <w:rPr>
          <w:sz w:val="14"/>
        </w:rPr>
        <w:t>Informe</w:t>
      </w:r>
      <w:r>
        <w:rPr>
          <w:spacing w:val="-4"/>
          <w:sz w:val="14"/>
        </w:rPr>
        <w:t xml:space="preserve"> </w:t>
      </w:r>
      <w:r>
        <w:rPr>
          <w:sz w:val="14"/>
        </w:rPr>
        <w:t>Fase</w:t>
      </w:r>
      <w:r>
        <w:rPr>
          <w:spacing w:val="1"/>
          <w:sz w:val="14"/>
        </w:rPr>
        <w:t xml:space="preserve"> </w:t>
      </w:r>
      <w:r>
        <w:rPr>
          <w:sz w:val="14"/>
        </w:rPr>
        <w:t>II.</w:t>
      </w:r>
      <w:r>
        <w:rPr>
          <w:spacing w:val="-2"/>
          <w:sz w:val="14"/>
        </w:rPr>
        <w:t xml:space="preserve"> </w:t>
      </w:r>
      <w:r>
        <w:rPr>
          <w:sz w:val="14"/>
        </w:rPr>
        <w:t>Propuestas</w:t>
      </w:r>
      <w:r>
        <w:rPr>
          <w:spacing w:val="-4"/>
          <w:sz w:val="14"/>
        </w:rPr>
        <w:t xml:space="preserve"> </w:t>
      </w:r>
      <w:r>
        <w:rPr>
          <w:sz w:val="14"/>
        </w:rPr>
        <w:t>técnicas)</w:t>
      </w:r>
    </w:p>
    <w:p w:rsidR="00B5267A" w:rsidRDefault="00B5267A">
      <w:pPr>
        <w:spacing w:before="64" w:after="9"/>
        <w:ind w:left="354"/>
        <w:rPr>
          <w:sz w:val="14"/>
        </w:rPr>
      </w:pPr>
    </w:p>
    <w:p w:rsidR="00266271" w:rsidRDefault="00266271">
      <w:pPr>
        <w:ind w:left="244" w:right="-15"/>
        <w:rPr>
          <w:sz w:val="20"/>
        </w:rPr>
      </w:pPr>
      <w:bookmarkStart w:id="0" w:name="_GoBack"/>
      <w:bookmarkEnd w:id="0"/>
    </w:p>
    <w:p w:rsidR="00266271" w:rsidRDefault="008A77A9">
      <w:pPr>
        <w:spacing w:before="43" w:after="14"/>
        <w:ind w:left="354"/>
        <w:rPr>
          <w:sz w:val="14"/>
        </w:rPr>
      </w:pPr>
      <w:r w:rsidRPr="00B5267A">
        <w:rPr>
          <w:rFonts w:ascii="Arial" w:hAnsi="Arial"/>
          <w:b/>
          <w:sz w:val="14"/>
          <w:u w:val="single"/>
        </w:rPr>
        <w:t>Programación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de</w:t>
      </w:r>
      <w:r w:rsidRPr="00B5267A">
        <w:rPr>
          <w:rFonts w:ascii="Arial" w:hAnsi="Arial"/>
          <w:b/>
          <w:spacing w:val="-4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propuestas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técnicas</w:t>
      </w:r>
      <w:r w:rsidRPr="00B5267A">
        <w:rPr>
          <w:rFonts w:ascii="Arial" w:hAnsi="Arial"/>
          <w:b/>
          <w:spacing w:val="-2"/>
          <w:sz w:val="14"/>
          <w:u w:val="single"/>
        </w:rPr>
        <w:t xml:space="preserve"> </w:t>
      </w:r>
      <w:r w:rsidRPr="00B5267A">
        <w:rPr>
          <w:rFonts w:ascii="Arial" w:hAnsi="Arial"/>
          <w:b/>
          <w:sz w:val="14"/>
          <w:u w:val="single"/>
        </w:rPr>
        <w:t>seleccionadas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1"/>
          <w:sz w:val="14"/>
        </w:rPr>
        <w:t xml:space="preserve"> </w:t>
      </w:r>
      <w:r>
        <w:rPr>
          <w:sz w:val="14"/>
        </w:rPr>
        <w:t>una</w:t>
      </w:r>
      <w:r>
        <w:rPr>
          <w:spacing w:val="-1"/>
          <w:sz w:val="14"/>
        </w:rPr>
        <w:t xml:space="preserve"> </w:t>
      </w:r>
      <w:r>
        <w:rPr>
          <w:sz w:val="14"/>
        </w:rPr>
        <w:t>programación</w:t>
      </w:r>
      <w:r>
        <w:rPr>
          <w:spacing w:val="-2"/>
          <w:sz w:val="14"/>
        </w:rPr>
        <w:t xml:space="preserve"> </w:t>
      </w:r>
      <w:r>
        <w:rPr>
          <w:sz w:val="14"/>
        </w:rPr>
        <w:t>anual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mensual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implantación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4"/>
          <w:sz w:val="14"/>
        </w:rPr>
        <w:t xml:space="preserve"> </w:t>
      </w:r>
      <w:r>
        <w:rPr>
          <w:sz w:val="14"/>
        </w:rPr>
        <w:t>propuestas técnicas</w:t>
      </w:r>
      <w:r>
        <w:rPr>
          <w:spacing w:val="-3"/>
          <w:sz w:val="14"/>
        </w:rPr>
        <w:t xml:space="preserve"> </w:t>
      </w:r>
      <w:r>
        <w:rPr>
          <w:sz w:val="14"/>
        </w:rPr>
        <w:t>seleccionadas)</w:t>
      </w:r>
    </w:p>
    <w:p w:rsidR="00266271" w:rsidRDefault="00266271">
      <w:pPr>
        <w:ind w:left="244" w:right="-15"/>
        <w:rPr>
          <w:sz w:val="20"/>
        </w:rPr>
      </w:pPr>
    </w:p>
    <w:p w:rsidR="00B5267A" w:rsidRDefault="00B5267A">
      <w:pPr>
        <w:spacing w:before="64" w:after="13"/>
        <w:ind w:left="354"/>
        <w:rPr>
          <w:rFonts w:ascii="Arial"/>
          <w:b/>
          <w:sz w:val="14"/>
        </w:rPr>
      </w:pPr>
    </w:p>
    <w:p w:rsidR="00266271" w:rsidRPr="00B5267A" w:rsidRDefault="008A77A9">
      <w:pPr>
        <w:spacing w:before="64" w:after="13"/>
        <w:ind w:left="354"/>
        <w:rPr>
          <w:rFonts w:ascii="Arial"/>
          <w:b/>
          <w:sz w:val="14"/>
          <w:u w:val="single"/>
        </w:rPr>
      </w:pPr>
      <w:r w:rsidRPr="00B5267A">
        <w:rPr>
          <w:rFonts w:ascii="Arial"/>
          <w:b/>
          <w:sz w:val="14"/>
          <w:u w:val="single"/>
        </w:rPr>
        <w:t>Observaciones</w:t>
      </w:r>
    </w:p>
    <w:p w:rsidR="00266271" w:rsidRDefault="00266271">
      <w:pPr>
        <w:pStyle w:val="Textoindependiente"/>
        <w:ind w:left="244"/>
        <w:rPr>
          <w:b w:val="0"/>
          <w:sz w:val="20"/>
        </w:rPr>
      </w:pPr>
    </w:p>
    <w:p w:rsidR="00B5267A" w:rsidRDefault="00B5267A">
      <w:pPr>
        <w:pStyle w:val="Textoindependiente"/>
        <w:ind w:left="244"/>
        <w:rPr>
          <w:b w:val="0"/>
          <w:sz w:val="20"/>
        </w:rPr>
      </w:pPr>
    </w:p>
    <w:p w:rsidR="00B5267A" w:rsidRDefault="00B5267A">
      <w:pPr>
        <w:pStyle w:val="Textoindependiente"/>
        <w:ind w:left="244"/>
        <w:rPr>
          <w:b w:val="0"/>
          <w:sz w:val="20"/>
        </w:rPr>
      </w:pPr>
    </w:p>
    <w:p w:rsidR="00266271" w:rsidRDefault="00266271">
      <w:pPr>
        <w:pStyle w:val="Textoindependiente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266271" w:rsidTr="00B5267A">
        <w:trPr>
          <w:trHeight w:val="1118"/>
          <w:jc w:val="center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27" w:line="244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34" w:line="240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 correctamente el contenido del presente informe, comprometiéndome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implantación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 propuestas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seleccionadas)</w:t>
            </w:r>
          </w:p>
        </w:tc>
      </w:tr>
      <w:tr w:rsidR="00266271" w:rsidTr="00B5267A">
        <w:trPr>
          <w:trHeight w:val="614"/>
          <w:jc w:val="center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266271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66271" w:rsidRDefault="00266271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266271" w:rsidRDefault="008A77A9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266271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66271" w:rsidRDefault="00266271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266271" w:rsidRDefault="008A77A9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266271" w:rsidTr="00B5267A">
        <w:trPr>
          <w:trHeight w:val="193"/>
          <w:jc w:val="center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15" w:line="158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15" w:line="158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266271" w:rsidTr="00B5267A">
        <w:trPr>
          <w:trHeight w:val="193"/>
          <w:jc w:val="center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71" w:rsidRDefault="008A77A9">
            <w:pPr>
              <w:pStyle w:val="TableParagraph"/>
              <w:spacing w:before="11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266271" w:rsidRDefault="00266271">
      <w:pPr>
        <w:pStyle w:val="Textoindependiente"/>
        <w:rPr>
          <w:sz w:val="20"/>
        </w:rPr>
      </w:pPr>
    </w:p>
    <w:p w:rsidR="00266271" w:rsidRDefault="00266271">
      <w:pPr>
        <w:pStyle w:val="Textoindependiente"/>
        <w:rPr>
          <w:sz w:val="20"/>
        </w:rPr>
      </w:pPr>
    </w:p>
    <w:p w:rsidR="00266271" w:rsidRDefault="008A77A9">
      <w:pPr>
        <w:pStyle w:val="Textoindependiente"/>
        <w:spacing w:before="223"/>
        <w:ind w:left="119"/>
      </w:pPr>
      <w:r>
        <w:rPr>
          <w:color w:val="231F1F"/>
          <w:w w:val="80"/>
        </w:rPr>
        <w:t>Fondo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Europeo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Agrícola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de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Desarrollo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Rural:</w:t>
      </w:r>
      <w:r>
        <w:rPr>
          <w:color w:val="231F1F"/>
          <w:spacing w:val="9"/>
          <w:w w:val="80"/>
        </w:rPr>
        <w:t xml:space="preserve"> </w:t>
      </w:r>
      <w:r>
        <w:rPr>
          <w:color w:val="231F1F"/>
          <w:w w:val="80"/>
        </w:rPr>
        <w:t>Europa</w:t>
      </w:r>
      <w:r>
        <w:rPr>
          <w:color w:val="231F1F"/>
          <w:spacing w:val="16"/>
          <w:w w:val="80"/>
        </w:rPr>
        <w:t xml:space="preserve"> </w:t>
      </w:r>
      <w:r>
        <w:rPr>
          <w:color w:val="231F1F"/>
          <w:w w:val="80"/>
        </w:rPr>
        <w:t>invierte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en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las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zonas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rurales</w:t>
      </w:r>
    </w:p>
    <w:sectPr w:rsidR="00266271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66271"/>
    <w:rsid w:val="00266271"/>
    <w:rsid w:val="008A77A9"/>
    <w:rsid w:val="00A50C6C"/>
    <w:rsid w:val="00B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CFBB543-8E80-4B89-9199-55AC470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3" w:lineRule="exact"/>
      <w:ind w:left="112"/>
    </w:pPr>
  </w:style>
  <w:style w:type="table" w:styleId="Tablaconcuadrcula">
    <w:name w:val="Table Grid"/>
    <w:basedOn w:val="Tablanormal"/>
    <w:uiPriority w:val="39"/>
    <w:rsid w:val="00B5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1749</Characters>
  <Application>Microsoft Office Word</Application>
  <DocSecurity>0</DocSecurity>
  <Lines>14</Lines>
  <Paragraphs>4</Paragraphs>
  <ScaleCrop>false</ScaleCrop>
  <Company>C.A.R.M.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4</cp:revision>
  <dcterms:created xsi:type="dcterms:W3CDTF">2021-10-18T11:59:00Z</dcterms:created>
  <dcterms:modified xsi:type="dcterms:W3CDTF">2022-02-02T18:21:00Z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