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65" w:rsidRDefault="00F97965">
      <w:pPr>
        <w:pStyle w:val="Textoindependiente"/>
        <w:ind w:left="0"/>
        <w:rPr>
          <w:rFonts w:ascii="Times New Roman"/>
          <w:b w:val="0"/>
          <w:sz w:val="9"/>
        </w:rPr>
      </w:pPr>
    </w:p>
    <w:p w:rsidR="00F97965" w:rsidRDefault="00FB2310">
      <w:pPr>
        <w:pStyle w:val="Textoindependiente"/>
        <w:spacing w:before="92"/>
        <w:ind w:left="1554"/>
      </w:pPr>
      <w:r>
        <w:t>ANEXO</w:t>
      </w:r>
      <w:r>
        <w:rPr>
          <w:spacing w:val="-3"/>
        </w:rPr>
        <w:t xml:space="preserve"> </w:t>
      </w:r>
      <w:r>
        <w:t>XI</w:t>
      </w:r>
    </w:p>
    <w:p w:rsidR="00F97965" w:rsidRDefault="00FB2310">
      <w:pPr>
        <w:pStyle w:val="Textoindependiente"/>
        <w:ind w:left="214"/>
      </w:pPr>
      <w:r>
        <w:rPr>
          <w:u w:val="thick"/>
        </w:rPr>
        <w:t>INFORME</w:t>
      </w:r>
      <w:r>
        <w:rPr>
          <w:spacing w:val="-2"/>
          <w:u w:val="thick"/>
        </w:rPr>
        <w:t xml:space="preserve"> </w:t>
      </w:r>
      <w:r>
        <w:rPr>
          <w:u w:val="thick"/>
        </w:rPr>
        <w:t>FASE</w:t>
      </w:r>
      <w:r>
        <w:rPr>
          <w:spacing w:val="1"/>
          <w:u w:val="thick"/>
        </w:rPr>
        <w:t xml:space="preserve"> </w:t>
      </w:r>
      <w:r>
        <w:rPr>
          <w:u w:val="thick"/>
        </w:rPr>
        <w:t>IV.</w:t>
      </w:r>
      <w:r>
        <w:rPr>
          <w:spacing w:val="-1"/>
          <w:u w:val="thick"/>
        </w:rPr>
        <w:t xml:space="preserve"> </w:t>
      </w:r>
      <w:r>
        <w:rPr>
          <w:u w:val="thick"/>
        </w:rPr>
        <w:t>SEGUIMIENTO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EJECUCIÓN</w:t>
      </w:r>
    </w:p>
    <w:p w:rsidR="00F97965" w:rsidRDefault="00FB2310">
      <w:pPr>
        <w:pStyle w:val="Textoindependiente"/>
        <w:tabs>
          <w:tab w:val="left" w:pos="3579"/>
        </w:tabs>
        <w:spacing w:after="19"/>
        <w:ind w:left="214"/>
      </w:pPr>
      <w:r>
        <w:rPr>
          <w:u w:val="thick"/>
        </w:rPr>
        <w:t>Entidad de asesoramiento</w:t>
      </w:r>
      <w:r>
        <w:rPr>
          <w:u w:val="thick"/>
        </w:rPr>
        <w:tab/>
      </w:r>
    </w:p>
    <w:p w:rsidR="00F97965" w:rsidRDefault="00F97965">
      <w:pPr>
        <w:pStyle w:val="Textoindependiente"/>
        <w:rPr>
          <w:b w:val="0"/>
          <w:sz w:val="20"/>
        </w:rPr>
      </w:pPr>
    </w:p>
    <w:tbl>
      <w:tblPr>
        <w:tblW w:w="465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066"/>
        <w:gridCol w:w="644"/>
        <w:gridCol w:w="443"/>
        <w:gridCol w:w="15"/>
        <w:gridCol w:w="1062"/>
        <w:gridCol w:w="52"/>
        <w:gridCol w:w="2713"/>
        <w:gridCol w:w="2882"/>
      </w:tblGrid>
      <w:tr w:rsidR="00FB2310" w:rsidRPr="00A65C10" w:rsidTr="00124C95">
        <w:trPr>
          <w:trHeight w:val="270"/>
        </w:trPr>
        <w:tc>
          <w:tcPr>
            <w:tcW w:w="3599" w:type="dxa"/>
            <w:gridSpan w:val="4"/>
            <w:tcBorders>
              <w:top w:val="nil"/>
              <w:left w:val="nil"/>
              <w:right w:val="nil"/>
            </w:tcBorders>
          </w:tcPr>
          <w:p w:rsidR="00FB2310" w:rsidRPr="00A65C10" w:rsidRDefault="00FB2310" w:rsidP="00380E6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 xml:space="preserve">Entidad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asesoramiento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right w:val="nil"/>
            </w:tcBorders>
          </w:tcPr>
          <w:p w:rsidR="00FB2310" w:rsidRPr="00A65C10" w:rsidRDefault="00FB2310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nil"/>
              <w:left w:val="nil"/>
              <w:right w:val="nil"/>
            </w:tcBorders>
          </w:tcPr>
          <w:p w:rsidR="00FB2310" w:rsidRPr="00A65C10" w:rsidRDefault="00FB2310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FB2310" w:rsidRPr="00A65C10" w:rsidRDefault="00FB2310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B2310" w:rsidRPr="00A65C10" w:rsidTr="00124C95">
        <w:trPr>
          <w:trHeight w:val="154"/>
        </w:trPr>
        <w:tc>
          <w:tcPr>
            <w:tcW w:w="3156" w:type="dxa"/>
            <w:gridSpan w:val="3"/>
            <w:tcBorders>
              <w:bottom w:val="nil"/>
            </w:tcBorders>
          </w:tcPr>
          <w:p w:rsidR="00FB2310" w:rsidRPr="00A65C10" w:rsidRDefault="00FB2310" w:rsidP="00380E6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CIF</w:t>
            </w:r>
          </w:p>
        </w:tc>
        <w:tc>
          <w:tcPr>
            <w:tcW w:w="7167" w:type="dxa"/>
            <w:gridSpan w:val="6"/>
            <w:tcBorders>
              <w:bottom w:val="nil"/>
            </w:tcBorders>
          </w:tcPr>
          <w:p w:rsidR="00FB2310" w:rsidRPr="00A65C10" w:rsidRDefault="00FB2310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Denominación razón social</w:t>
            </w:r>
          </w:p>
        </w:tc>
      </w:tr>
      <w:tr w:rsidR="00FB2310" w:rsidRPr="00A65C10" w:rsidTr="00124C95">
        <w:trPr>
          <w:trHeight w:val="289"/>
        </w:trPr>
        <w:tc>
          <w:tcPr>
            <w:tcW w:w="3156" w:type="dxa"/>
            <w:gridSpan w:val="3"/>
            <w:tcBorders>
              <w:top w:val="nil"/>
            </w:tcBorders>
          </w:tcPr>
          <w:p w:rsidR="00FB2310" w:rsidRPr="00A65C10" w:rsidRDefault="00FB2310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7" w:type="dxa"/>
            <w:gridSpan w:val="6"/>
            <w:tcBorders>
              <w:top w:val="nil"/>
            </w:tcBorders>
          </w:tcPr>
          <w:p w:rsidR="00FB2310" w:rsidRPr="00A65C10" w:rsidRDefault="00FB2310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2310" w:rsidRPr="00E63FD3" w:rsidTr="00124C95">
        <w:trPr>
          <w:trHeight w:val="173"/>
        </w:trPr>
        <w:tc>
          <w:tcPr>
            <w:tcW w:w="3614" w:type="dxa"/>
            <w:gridSpan w:val="5"/>
            <w:tcBorders>
              <w:left w:val="nil"/>
              <w:bottom w:val="nil"/>
              <w:right w:val="nil"/>
            </w:tcBorders>
          </w:tcPr>
          <w:p w:rsidR="00FB2310" w:rsidRPr="00E63FD3" w:rsidRDefault="00FB2310" w:rsidP="00380E6F">
            <w:pPr>
              <w:ind w:hanging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FB2310" w:rsidRPr="00E63FD3" w:rsidRDefault="00FB2310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6" w:type="dxa"/>
            <w:gridSpan w:val="3"/>
            <w:tcBorders>
              <w:left w:val="nil"/>
              <w:bottom w:val="nil"/>
              <w:right w:val="nil"/>
            </w:tcBorders>
          </w:tcPr>
          <w:p w:rsidR="00FB2310" w:rsidRPr="00E63FD3" w:rsidRDefault="00FB2310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2310" w:rsidRPr="00A65C10" w:rsidTr="00124C95">
        <w:trPr>
          <w:trHeight w:val="212"/>
        </w:trPr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310" w:rsidRPr="00A65C10" w:rsidRDefault="00FB2310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>Datos de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65C10">
              <w:rPr>
                <w:rFonts w:ascii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sz w:val="14"/>
                <w:szCs w:val="14"/>
              </w:rPr>
              <w:t>a oficina</w:t>
            </w:r>
          </w:p>
        </w:tc>
        <w:tc>
          <w:tcPr>
            <w:tcW w:w="2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310" w:rsidRPr="00A65C10" w:rsidRDefault="00FB2310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310" w:rsidRPr="00A65C10" w:rsidRDefault="00FB2310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2310" w:rsidRPr="00A65C10" w:rsidTr="00124C95">
        <w:trPr>
          <w:trHeight w:val="945"/>
        </w:trPr>
        <w:tc>
          <w:tcPr>
            <w:tcW w:w="1446" w:type="dxa"/>
            <w:tcBorders>
              <w:bottom w:val="single" w:sz="2" w:space="0" w:color="auto"/>
            </w:tcBorders>
          </w:tcPr>
          <w:p w:rsidR="00FB2310" w:rsidRPr="0073335A" w:rsidRDefault="00FB2310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73335A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FB2310" w:rsidRDefault="00FB2310" w:rsidP="00380E6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2C3F">
              <w:rPr>
                <w:rFonts w:ascii="Arial" w:hAnsi="Arial" w:cs="Arial"/>
                <w:sz w:val="12"/>
                <w:szCs w:val="12"/>
              </w:rPr>
            </w:r>
            <w:r w:rsidR="00D02C3F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65C1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Oficina de coordinación</w:t>
            </w:r>
          </w:p>
          <w:p w:rsidR="00FB2310" w:rsidRPr="0073335A" w:rsidRDefault="00FB2310" w:rsidP="00380E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D02C3F">
              <w:rPr>
                <w:rFonts w:ascii="Arial" w:hAnsi="Arial" w:cs="Arial"/>
                <w:sz w:val="12"/>
                <w:szCs w:val="12"/>
              </w:rPr>
            </w:r>
            <w:r w:rsidR="00D02C3F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65C1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Oficina de asesoramiento</w:t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877" w:type="dxa"/>
            <w:gridSpan w:val="8"/>
            <w:tcBorders>
              <w:bottom w:val="single" w:sz="2" w:space="0" w:color="auto"/>
            </w:tcBorders>
          </w:tcPr>
          <w:p w:rsidR="00FB2310" w:rsidRDefault="00FB2310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Nombre del centro</w:t>
            </w:r>
          </w:p>
          <w:p w:rsidR="00FB2310" w:rsidRPr="0073335A" w:rsidRDefault="00FB2310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97965" w:rsidRDefault="00F97965">
      <w:pPr>
        <w:pStyle w:val="Textoindependiente"/>
        <w:rPr>
          <w:b w:val="0"/>
          <w:sz w:val="20"/>
        </w:rPr>
      </w:pPr>
    </w:p>
    <w:p w:rsidR="00F97965" w:rsidRDefault="00FB2310">
      <w:pPr>
        <w:spacing w:before="58" w:after="11"/>
        <w:ind w:left="21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Dirección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oficina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asesoramiento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"/>
        <w:gridCol w:w="1229"/>
        <w:gridCol w:w="418"/>
        <w:gridCol w:w="2120"/>
        <w:gridCol w:w="538"/>
        <w:gridCol w:w="514"/>
        <w:gridCol w:w="135"/>
        <w:gridCol w:w="478"/>
        <w:gridCol w:w="1040"/>
        <w:gridCol w:w="1074"/>
        <w:gridCol w:w="709"/>
        <w:gridCol w:w="541"/>
        <w:gridCol w:w="702"/>
      </w:tblGrid>
      <w:tr w:rsidR="00F97965">
        <w:trPr>
          <w:trHeight w:val="383"/>
        </w:trPr>
        <w:tc>
          <w:tcPr>
            <w:tcW w:w="828" w:type="dxa"/>
          </w:tcPr>
          <w:p w:rsidR="00F97965" w:rsidRDefault="00FB231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Tipo</w:t>
            </w:r>
          </w:p>
        </w:tc>
        <w:tc>
          <w:tcPr>
            <w:tcW w:w="4050" w:type="dxa"/>
            <w:gridSpan w:val="4"/>
          </w:tcPr>
          <w:p w:rsidR="00F97965" w:rsidRDefault="00FB231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Nombre vía</w:t>
            </w:r>
          </w:p>
        </w:tc>
        <w:tc>
          <w:tcPr>
            <w:tcW w:w="538" w:type="dxa"/>
          </w:tcPr>
          <w:p w:rsidR="00F97965" w:rsidRDefault="00FB231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Núm.</w:t>
            </w:r>
          </w:p>
        </w:tc>
        <w:tc>
          <w:tcPr>
            <w:tcW w:w="514" w:type="dxa"/>
          </w:tcPr>
          <w:p w:rsidR="00F97965" w:rsidRDefault="00FB2310">
            <w:pPr>
              <w:pStyle w:val="TableParagraph"/>
              <w:ind w:left="118"/>
              <w:rPr>
                <w:sz w:val="12"/>
              </w:rPr>
            </w:pPr>
            <w:proofErr w:type="spellStart"/>
            <w:r>
              <w:rPr>
                <w:sz w:val="12"/>
              </w:rPr>
              <w:t>Let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13" w:type="dxa"/>
            <w:gridSpan w:val="2"/>
          </w:tcPr>
          <w:p w:rsidR="00F97965" w:rsidRDefault="00FB2310">
            <w:pPr>
              <w:pStyle w:val="TableParagraph"/>
              <w:ind w:left="115"/>
              <w:rPr>
                <w:sz w:val="12"/>
              </w:rPr>
            </w:pPr>
            <w:proofErr w:type="spellStart"/>
            <w:r>
              <w:rPr>
                <w:sz w:val="12"/>
              </w:rPr>
              <w:t>Bloq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040" w:type="dxa"/>
          </w:tcPr>
          <w:p w:rsidR="00F97965" w:rsidRDefault="00FB231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Esc.</w:t>
            </w:r>
          </w:p>
        </w:tc>
        <w:tc>
          <w:tcPr>
            <w:tcW w:w="1074" w:type="dxa"/>
          </w:tcPr>
          <w:p w:rsidR="00F97965" w:rsidRDefault="00FB231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Planta</w:t>
            </w:r>
          </w:p>
        </w:tc>
        <w:tc>
          <w:tcPr>
            <w:tcW w:w="709" w:type="dxa"/>
          </w:tcPr>
          <w:p w:rsidR="00F97965" w:rsidRDefault="00FB2310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</w:rPr>
              <w:t>Puerta</w:t>
            </w:r>
          </w:p>
        </w:tc>
        <w:tc>
          <w:tcPr>
            <w:tcW w:w="541" w:type="dxa"/>
          </w:tcPr>
          <w:p w:rsidR="00F97965" w:rsidRDefault="00FB2310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Km.</w:t>
            </w:r>
          </w:p>
        </w:tc>
        <w:tc>
          <w:tcPr>
            <w:tcW w:w="702" w:type="dxa"/>
          </w:tcPr>
          <w:p w:rsidR="00F97965" w:rsidRDefault="00FB231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Apdo.</w:t>
            </w:r>
          </w:p>
        </w:tc>
      </w:tr>
      <w:tr w:rsidR="00F97965">
        <w:trPr>
          <w:trHeight w:val="383"/>
        </w:trPr>
        <w:tc>
          <w:tcPr>
            <w:tcW w:w="1111" w:type="dxa"/>
            <w:gridSpan w:val="2"/>
          </w:tcPr>
          <w:p w:rsidR="00F97965" w:rsidRDefault="00FB231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Provincia</w:t>
            </w:r>
          </w:p>
        </w:tc>
        <w:tc>
          <w:tcPr>
            <w:tcW w:w="1647" w:type="dxa"/>
            <w:gridSpan w:val="2"/>
          </w:tcPr>
          <w:p w:rsidR="00F97965" w:rsidRDefault="00FB231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Municipio</w:t>
            </w:r>
          </w:p>
        </w:tc>
        <w:tc>
          <w:tcPr>
            <w:tcW w:w="3172" w:type="dxa"/>
            <w:gridSpan w:val="3"/>
          </w:tcPr>
          <w:p w:rsidR="00F97965" w:rsidRDefault="00FB231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Pedanía</w:t>
            </w:r>
          </w:p>
        </w:tc>
        <w:tc>
          <w:tcPr>
            <w:tcW w:w="2727" w:type="dxa"/>
            <w:gridSpan w:val="4"/>
          </w:tcPr>
          <w:p w:rsidR="00F97965" w:rsidRDefault="00FB231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</w:rPr>
              <w:t>Paraje</w:t>
            </w:r>
          </w:p>
        </w:tc>
        <w:tc>
          <w:tcPr>
            <w:tcW w:w="1952" w:type="dxa"/>
            <w:gridSpan w:val="3"/>
          </w:tcPr>
          <w:p w:rsidR="00F97965" w:rsidRDefault="00FB2310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</w:rPr>
              <w:t>Código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Postal</w:t>
            </w:r>
          </w:p>
        </w:tc>
      </w:tr>
      <w:tr w:rsidR="00F97965">
        <w:trPr>
          <w:trHeight w:val="383"/>
        </w:trPr>
        <w:tc>
          <w:tcPr>
            <w:tcW w:w="1111" w:type="dxa"/>
            <w:gridSpan w:val="2"/>
          </w:tcPr>
          <w:p w:rsidR="00F97965" w:rsidRDefault="00FB2310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fijo</w:t>
            </w:r>
          </w:p>
        </w:tc>
        <w:tc>
          <w:tcPr>
            <w:tcW w:w="1229" w:type="dxa"/>
          </w:tcPr>
          <w:p w:rsidR="00F97965" w:rsidRDefault="00FB2310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móvil</w:t>
            </w:r>
          </w:p>
        </w:tc>
        <w:tc>
          <w:tcPr>
            <w:tcW w:w="418" w:type="dxa"/>
          </w:tcPr>
          <w:p w:rsidR="00F97965" w:rsidRDefault="00FB2310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Fax</w:t>
            </w:r>
          </w:p>
        </w:tc>
        <w:tc>
          <w:tcPr>
            <w:tcW w:w="3307" w:type="dxa"/>
            <w:gridSpan w:val="4"/>
          </w:tcPr>
          <w:p w:rsidR="00F97965" w:rsidRDefault="00FB2310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</w:rPr>
              <w:t>Correo electrónico</w:t>
            </w:r>
          </w:p>
        </w:tc>
        <w:tc>
          <w:tcPr>
            <w:tcW w:w="4544" w:type="dxa"/>
            <w:gridSpan w:val="6"/>
          </w:tcPr>
          <w:p w:rsidR="00F97965" w:rsidRDefault="00FB2310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</w:rPr>
              <w:t>Coordenadas UTM</w:t>
            </w:r>
          </w:p>
        </w:tc>
      </w:tr>
    </w:tbl>
    <w:p w:rsidR="00D02C3F" w:rsidRDefault="00D02C3F">
      <w:pPr>
        <w:spacing w:before="120" w:after="12"/>
        <w:ind w:left="214"/>
        <w:rPr>
          <w:rFonts w:ascii="Arial" w:hAnsi="Arial"/>
          <w:b/>
          <w:sz w:val="14"/>
        </w:rPr>
      </w:pPr>
    </w:p>
    <w:p w:rsidR="00F97965" w:rsidRDefault="00FB2310">
      <w:pPr>
        <w:spacing w:before="120" w:after="12"/>
        <w:ind w:left="214"/>
        <w:rPr>
          <w:sz w:val="14"/>
        </w:rPr>
      </w:pPr>
      <w:r>
        <w:rPr>
          <w:rFonts w:ascii="Arial" w:hAnsi="Arial"/>
          <w:b/>
          <w:sz w:val="14"/>
        </w:rPr>
        <w:t>Datos del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usuario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sz w:val="14"/>
        </w:rPr>
        <w:t>(en</w:t>
      </w:r>
      <w:r>
        <w:rPr>
          <w:spacing w:val="-3"/>
          <w:sz w:val="14"/>
        </w:rPr>
        <w:t xml:space="preserve"> </w:t>
      </w:r>
      <w:r>
        <w:rPr>
          <w:sz w:val="14"/>
        </w:rPr>
        <w:t>caso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PYME cumplimentar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r>
        <w:rPr>
          <w:sz w:val="14"/>
        </w:rPr>
        <w:t>represente</w:t>
      </w:r>
      <w:r>
        <w:rPr>
          <w:spacing w:val="-4"/>
          <w:sz w:val="14"/>
        </w:rPr>
        <w:t xml:space="preserve"> </w:t>
      </w:r>
      <w:r>
        <w:rPr>
          <w:sz w:val="14"/>
        </w:rPr>
        <w:t>legal)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30"/>
        <w:gridCol w:w="360"/>
        <w:gridCol w:w="1270"/>
        <w:gridCol w:w="550"/>
        <w:gridCol w:w="428"/>
        <w:gridCol w:w="1585"/>
        <w:gridCol w:w="1566"/>
        <w:gridCol w:w="2838"/>
      </w:tblGrid>
      <w:tr w:rsidR="00F97965">
        <w:trPr>
          <w:trHeight w:val="362"/>
        </w:trPr>
        <w:tc>
          <w:tcPr>
            <w:tcW w:w="3660" w:type="dxa"/>
            <w:gridSpan w:val="4"/>
          </w:tcPr>
          <w:p w:rsidR="00F97965" w:rsidRDefault="00FB2310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NIF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NIE</w:t>
            </w:r>
          </w:p>
        </w:tc>
        <w:tc>
          <w:tcPr>
            <w:tcW w:w="2563" w:type="dxa"/>
            <w:gridSpan w:val="3"/>
          </w:tcPr>
          <w:p w:rsidR="00F97965" w:rsidRDefault="00FB2310">
            <w:pPr>
              <w:pStyle w:val="TableParagraph"/>
              <w:spacing w:line="133" w:lineRule="exact"/>
              <w:ind w:left="114"/>
              <w:rPr>
                <w:sz w:val="12"/>
              </w:rPr>
            </w:pPr>
            <w:r>
              <w:rPr>
                <w:sz w:val="12"/>
              </w:rPr>
              <w:t>Apellidos</w:t>
            </w:r>
          </w:p>
        </w:tc>
        <w:tc>
          <w:tcPr>
            <w:tcW w:w="4404" w:type="dxa"/>
            <w:gridSpan w:val="2"/>
          </w:tcPr>
          <w:p w:rsidR="00F97965" w:rsidRDefault="00FB2310">
            <w:pPr>
              <w:pStyle w:val="TableParagraph"/>
              <w:spacing w:line="133" w:lineRule="exact"/>
              <w:ind w:left="117"/>
              <w:rPr>
                <w:sz w:val="12"/>
              </w:rPr>
            </w:pPr>
            <w:r>
              <w:rPr>
                <w:sz w:val="12"/>
              </w:rPr>
              <w:t>Nombre</w:t>
            </w:r>
          </w:p>
        </w:tc>
      </w:tr>
      <w:tr w:rsidR="00F97965">
        <w:trPr>
          <w:trHeight w:val="501"/>
        </w:trPr>
        <w:tc>
          <w:tcPr>
            <w:tcW w:w="1200" w:type="dxa"/>
          </w:tcPr>
          <w:p w:rsidR="00F97965" w:rsidRDefault="00FB2310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Sexo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(H/M)</w:t>
            </w:r>
          </w:p>
        </w:tc>
        <w:tc>
          <w:tcPr>
            <w:tcW w:w="830" w:type="dxa"/>
          </w:tcPr>
          <w:p w:rsidR="00F97965" w:rsidRDefault="00FB2310">
            <w:pPr>
              <w:pStyle w:val="TableParagraph"/>
              <w:spacing w:line="242" w:lineRule="auto"/>
              <w:ind w:right="114"/>
              <w:rPr>
                <w:sz w:val="12"/>
              </w:rPr>
            </w:pPr>
            <w:r>
              <w:rPr>
                <w:sz w:val="12"/>
              </w:rPr>
              <w:t>Minusvalía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(si/no)</w:t>
            </w:r>
          </w:p>
        </w:tc>
        <w:tc>
          <w:tcPr>
            <w:tcW w:w="2180" w:type="dxa"/>
            <w:gridSpan w:val="3"/>
          </w:tcPr>
          <w:p w:rsidR="00F97965" w:rsidRDefault="00FB2310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</w:rPr>
              <w:t>Fecha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nacimiento</w:t>
            </w:r>
          </w:p>
        </w:tc>
        <w:tc>
          <w:tcPr>
            <w:tcW w:w="3579" w:type="dxa"/>
            <w:gridSpan w:val="3"/>
          </w:tcPr>
          <w:p w:rsidR="00F97965" w:rsidRDefault="00FB2310">
            <w:pPr>
              <w:pStyle w:val="TableParagraph"/>
              <w:spacing w:before="36" w:line="240" w:lineRule="auto"/>
              <w:ind w:left="117"/>
              <w:rPr>
                <w:sz w:val="12"/>
              </w:rPr>
            </w:pPr>
            <w:r>
              <w:rPr>
                <w:sz w:val="12"/>
              </w:rPr>
              <w:t>Lugar 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país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nacimiento</w:t>
            </w:r>
          </w:p>
        </w:tc>
        <w:tc>
          <w:tcPr>
            <w:tcW w:w="2838" w:type="dxa"/>
          </w:tcPr>
          <w:p w:rsidR="00F97965" w:rsidRDefault="00FB2310">
            <w:pPr>
              <w:pStyle w:val="TableParagraph"/>
              <w:spacing w:before="36" w:line="240" w:lineRule="auto"/>
              <w:ind w:left="119"/>
              <w:rPr>
                <w:sz w:val="12"/>
              </w:rPr>
            </w:pPr>
            <w:r>
              <w:rPr>
                <w:sz w:val="12"/>
              </w:rPr>
              <w:t>Nacionalidad</w:t>
            </w:r>
          </w:p>
        </w:tc>
      </w:tr>
      <w:tr w:rsidR="00F97965">
        <w:trPr>
          <w:trHeight w:val="400"/>
        </w:trPr>
        <w:tc>
          <w:tcPr>
            <w:tcW w:w="2390" w:type="dxa"/>
            <w:gridSpan w:val="3"/>
          </w:tcPr>
          <w:p w:rsidR="00F97965" w:rsidRDefault="00FB2310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fijo</w:t>
            </w:r>
          </w:p>
        </w:tc>
        <w:tc>
          <w:tcPr>
            <w:tcW w:w="2248" w:type="dxa"/>
            <w:gridSpan w:val="3"/>
          </w:tcPr>
          <w:p w:rsidR="00F97965" w:rsidRDefault="00FB2310">
            <w:pPr>
              <w:pStyle w:val="TableParagraph"/>
              <w:spacing w:line="133" w:lineRule="exact"/>
              <w:ind w:left="115"/>
              <w:rPr>
                <w:sz w:val="12"/>
              </w:rPr>
            </w:pPr>
            <w:r>
              <w:rPr>
                <w:sz w:val="12"/>
              </w:rPr>
              <w:t>Teléfono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móvil</w:t>
            </w:r>
          </w:p>
        </w:tc>
        <w:tc>
          <w:tcPr>
            <w:tcW w:w="5989" w:type="dxa"/>
            <w:gridSpan w:val="3"/>
          </w:tcPr>
          <w:p w:rsidR="00F97965" w:rsidRDefault="00FB2310">
            <w:pPr>
              <w:pStyle w:val="TableParagraph"/>
              <w:spacing w:before="36" w:line="240" w:lineRule="auto"/>
              <w:ind w:left="116"/>
              <w:rPr>
                <w:sz w:val="12"/>
              </w:rPr>
            </w:pPr>
            <w:r>
              <w:rPr>
                <w:sz w:val="12"/>
              </w:rPr>
              <w:t>Correo electrónico</w:t>
            </w:r>
          </w:p>
        </w:tc>
      </w:tr>
    </w:tbl>
    <w:p w:rsidR="00D02C3F" w:rsidRDefault="00D02C3F">
      <w:pPr>
        <w:spacing w:before="29" w:after="8" w:line="249" w:lineRule="auto"/>
        <w:ind w:left="214" w:right="7041"/>
        <w:rPr>
          <w:rFonts w:ascii="Arial" w:hAnsi="Arial"/>
          <w:b/>
          <w:sz w:val="14"/>
        </w:rPr>
      </w:pPr>
    </w:p>
    <w:p w:rsidR="00F97965" w:rsidRDefault="00FB2310">
      <w:pPr>
        <w:spacing w:before="29" w:after="8" w:line="249" w:lineRule="auto"/>
        <w:ind w:left="214" w:right="7041"/>
        <w:rPr>
          <w:sz w:val="14"/>
        </w:rPr>
      </w:pPr>
      <w:r>
        <w:rPr>
          <w:rFonts w:ascii="Arial" w:hAnsi="Arial"/>
          <w:b/>
          <w:sz w:val="14"/>
        </w:rPr>
        <w:t xml:space="preserve">Datos de la PYME </w:t>
      </w:r>
      <w:r>
        <w:rPr>
          <w:sz w:val="14"/>
        </w:rPr>
        <w:t>(cumplimentar únicamente en caso de</w:t>
      </w:r>
      <w:r>
        <w:rPr>
          <w:spacing w:val="-36"/>
          <w:sz w:val="14"/>
        </w:rPr>
        <w:t xml:space="preserve"> </w:t>
      </w:r>
      <w:r>
        <w:rPr>
          <w:sz w:val="14"/>
        </w:rPr>
        <w:t>PYME)</w:t>
      </w:r>
    </w:p>
    <w:tbl>
      <w:tblPr>
        <w:tblStyle w:val="Tablaconcuadrcula"/>
        <w:tblW w:w="0" w:type="auto"/>
        <w:tblInd w:w="214" w:type="dxa"/>
        <w:tblLook w:val="04A0" w:firstRow="1" w:lastRow="0" w:firstColumn="1" w:lastColumn="0" w:noHBand="0" w:noVBand="1"/>
      </w:tblPr>
      <w:tblGrid>
        <w:gridCol w:w="7559"/>
        <w:gridCol w:w="3108"/>
      </w:tblGrid>
      <w:tr w:rsidR="00DD54FF" w:rsidTr="00DD54FF">
        <w:trPr>
          <w:trHeight w:val="404"/>
        </w:trPr>
        <w:tc>
          <w:tcPr>
            <w:tcW w:w="7559" w:type="dxa"/>
          </w:tcPr>
          <w:p w:rsidR="00DD54FF" w:rsidRDefault="00DD54FF" w:rsidP="00DD54FF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Denominación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razón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  <w:p w:rsidR="00DD54FF" w:rsidRDefault="00DD54FF">
            <w:pPr>
              <w:spacing w:before="29" w:after="8" w:line="249" w:lineRule="auto"/>
              <w:ind w:right="7041"/>
              <w:rPr>
                <w:sz w:val="14"/>
              </w:rPr>
            </w:pPr>
          </w:p>
        </w:tc>
        <w:tc>
          <w:tcPr>
            <w:tcW w:w="3108" w:type="dxa"/>
          </w:tcPr>
          <w:p w:rsidR="00DD54FF" w:rsidRDefault="00DD54FF" w:rsidP="00DD54FF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CIF</w:t>
            </w:r>
          </w:p>
          <w:p w:rsidR="00DD54FF" w:rsidRDefault="00DD54FF">
            <w:pPr>
              <w:spacing w:before="29" w:after="8" w:line="249" w:lineRule="auto"/>
              <w:ind w:right="7041"/>
              <w:rPr>
                <w:sz w:val="14"/>
              </w:rPr>
            </w:pPr>
          </w:p>
        </w:tc>
      </w:tr>
    </w:tbl>
    <w:p w:rsidR="00DD54FF" w:rsidRDefault="00DD54FF">
      <w:pPr>
        <w:spacing w:before="29" w:after="8" w:line="249" w:lineRule="auto"/>
        <w:ind w:left="214" w:right="7041"/>
        <w:rPr>
          <w:sz w:val="14"/>
        </w:rPr>
      </w:pPr>
    </w:p>
    <w:p w:rsidR="00F97965" w:rsidRDefault="00FB2310">
      <w:pPr>
        <w:spacing w:before="78" w:after="16"/>
        <w:ind w:left="214"/>
        <w:rPr>
          <w:rFonts w:ascii="Arial"/>
          <w:b/>
          <w:sz w:val="14"/>
          <w:u w:val="single"/>
        </w:rPr>
      </w:pPr>
      <w:r w:rsidRPr="00DD54FF">
        <w:rPr>
          <w:rFonts w:ascii="Arial"/>
          <w:b/>
          <w:sz w:val="14"/>
          <w:u w:val="single"/>
        </w:rPr>
        <w:t>Asesoramientos</w:t>
      </w:r>
      <w:r w:rsidRPr="00DD54FF">
        <w:rPr>
          <w:rFonts w:ascii="Arial"/>
          <w:b/>
          <w:spacing w:val="-5"/>
          <w:sz w:val="14"/>
          <w:u w:val="single"/>
        </w:rPr>
        <w:t xml:space="preserve"> </w:t>
      </w:r>
      <w:r w:rsidRPr="00DD54FF">
        <w:rPr>
          <w:rFonts w:ascii="Arial"/>
          <w:b/>
          <w:sz w:val="14"/>
          <w:u w:val="single"/>
        </w:rPr>
        <w:t>solicitados</w:t>
      </w:r>
      <w:r w:rsidR="00DD54FF">
        <w:rPr>
          <w:rFonts w:ascii="Arial"/>
          <w:b/>
          <w:sz w:val="14"/>
          <w:u w:val="single"/>
        </w:rPr>
        <w:t>:</w:t>
      </w:r>
    </w:p>
    <w:p w:rsidR="00DD54FF" w:rsidRDefault="00DD54FF">
      <w:pPr>
        <w:spacing w:before="78" w:after="16"/>
        <w:ind w:left="214"/>
        <w:rPr>
          <w:rFonts w:ascii="Arial"/>
          <w:b/>
          <w:sz w:val="14"/>
          <w:u w:val="single"/>
        </w:rPr>
      </w:pPr>
    </w:p>
    <w:p w:rsidR="00DD54FF" w:rsidRPr="00DD54FF" w:rsidRDefault="00DD54FF">
      <w:pPr>
        <w:spacing w:before="78" w:after="16"/>
        <w:ind w:left="214"/>
        <w:rPr>
          <w:rFonts w:ascii="Arial"/>
          <w:b/>
          <w:sz w:val="14"/>
          <w:u w:val="single"/>
        </w:rPr>
      </w:pPr>
    </w:p>
    <w:p w:rsidR="00F97965" w:rsidRDefault="00F97965">
      <w:pPr>
        <w:pStyle w:val="Textoindependiente"/>
        <w:ind w:right="-15"/>
        <w:rPr>
          <w:b w:val="0"/>
          <w:sz w:val="20"/>
        </w:rPr>
      </w:pPr>
    </w:p>
    <w:p w:rsidR="00DD54FF" w:rsidRDefault="00DD54FF">
      <w:pPr>
        <w:spacing w:before="43" w:after="14"/>
        <w:ind w:left="214"/>
        <w:rPr>
          <w:rFonts w:ascii="Arial" w:hAnsi="Arial"/>
          <w:b/>
          <w:sz w:val="14"/>
          <w:u w:val="single"/>
        </w:rPr>
      </w:pPr>
    </w:p>
    <w:p w:rsidR="00D02C3F" w:rsidRDefault="00D02C3F">
      <w:pPr>
        <w:spacing w:before="43" w:after="14"/>
        <w:ind w:left="214"/>
        <w:rPr>
          <w:rFonts w:ascii="Arial" w:hAnsi="Arial"/>
          <w:b/>
          <w:sz w:val="14"/>
          <w:u w:val="single"/>
        </w:rPr>
      </w:pPr>
    </w:p>
    <w:p w:rsidR="00F97965" w:rsidRDefault="00FB2310">
      <w:pPr>
        <w:spacing w:before="43" w:after="14"/>
        <w:ind w:left="214"/>
        <w:rPr>
          <w:sz w:val="14"/>
        </w:rPr>
      </w:pPr>
      <w:r w:rsidRPr="00DD54FF">
        <w:rPr>
          <w:rFonts w:ascii="Arial" w:hAnsi="Arial"/>
          <w:b/>
          <w:sz w:val="14"/>
          <w:u w:val="single"/>
        </w:rPr>
        <w:t>Visitas</w:t>
      </w:r>
      <w:r w:rsidRPr="00DD54FF">
        <w:rPr>
          <w:rFonts w:ascii="Arial" w:hAnsi="Arial"/>
          <w:b/>
          <w:spacing w:val="-5"/>
          <w:sz w:val="14"/>
          <w:u w:val="single"/>
        </w:rPr>
        <w:t xml:space="preserve"> </w:t>
      </w:r>
      <w:r w:rsidRPr="00DD54FF">
        <w:rPr>
          <w:rFonts w:ascii="Arial" w:hAnsi="Arial"/>
          <w:b/>
          <w:sz w:val="14"/>
          <w:u w:val="single"/>
        </w:rPr>
        <w:t>realizadas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sz w:val="14"/>
        </w:rPr>
        <w:t>(indicar</w:t>
      </w:r>
      <w:r>
        <w:rPr>
          <w:spacing w:val="-5"/>
          <w:sz w:val="14"/>
        </w:rPr>
        <w:t xml:space="preserve"> </w:t>
      </w:r>
      <w:r>
        <w:rPr>
          <w:sz w:val="14"/>
        </w:rPr>
        <w:t>fecha, horario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código acta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visita)</w:t>
      </w:r>
    </w:p>
    <w:p w:rsidR="00DD54FF" w:rsidRDefault="00DD54FF">
      <w:pPr>
        <w:spacing w:before="43" w:after="14"/>
        <w:ind w:left="214"/>
        <w:rPr>
          <w:sz w:val="14"/>
        </w:rPr>
      </w:pPr>
    </w:p>
    <w:p w:rsidR="00DD54FF" w:rsidRDefault="00DD54FF">
      <w:pPr>
        <w:spacing w:before="43" w:after="14"/>
        <w:ind w:left="214"/>
        <w:rPr>
          <w:sz w:val="14"/>
        </w:rPr>
      </w:pPr>
    </w:p>
    <w:p w:rsidR="00F97965" w:rsidRDefault="00F97965">
      <w:pPr>
        <w:ind w:left="104" w:right="-15"/>
        <w:rPr>
          <w:sz w:val="20"/>
        </w:rPr>
      </w:pPr>
    </w:p>
    <w:p w:rsidR="00D02C3F" w:rsidRDefault="00D02C3F">
      <w:pPr>
        <w:ind w:left="104" w:right="-15"/>
        <w:rPr>
          <w:sz w:val="20"/>
        </w:rPr>
      </w:pPr>
      <w:bookmarkStart w:id="0" w:name="_GoBack"/>
      <w:bookmarkEnd w:id="0"/>
    </w:p>
    <w:p w:rsidR="00DD54FF" w:rsidRDefault="00DD54FF">
      <w:pPr>
        <w:spacing w:before="47" w:after="19"/>
        <w:ind w:left="214"/>
        <w:rPr>
          <w:rFonts w:ascii="Arial"/>
          <w:b/>
          <w:sz w:val="14"/>
          <w:u w:val="single"/>
        </w:rPr>
      </w:pPr>
    </w:p>
    <w:p w:rsidR="00F97965" w:rsidRDefault="00FB2310">
      <w:pPr>
        <w:spacing w:before="47" w:after="19"/>
        <w:ind w:left="214"/>
        <w:rPr>
          <w:sz w:val="14"/>
        </w:rPr>
      </w:pPr>
      <w:r w:rsidRPr="00DD54FF">
        <w:rPr>
          <w:rFonts w:ascii="Arial"/>
          <w:b/>
          <w:sz w:val="14"/>
          <w:u w:val="single"/>
        </w:rPr>
        <w:t>Informes</w:t>
      </w:r>
      <w:r w:rsidRPr="00DD54FF">
        <w:rPr>
          <w:rFonts w:ascii="Arial"/>
          <w:b/>
          <w:spacing w:val="-2"/>
          <w:sz w:val="14"/>
          <w:u w:val="single"/>
        </w:rPr>
        <w:t xml:space="preserve"> </w:t>
      </w:r>
      <w:r w:rsidRPr="00DD54FF">
        <w:rPr>
          <w:rFonts w:ascii="Arial"/>
          <w:b/>
          <w:sz w:val="14"/>
          <w:u w:val="single"/>
        </w:rPr>
        <w:t>de</w:t>
      </w:r>
      <w:r w:rsidRPr="00DD54FF">
        <w:rPr>
          <w:rFonts w:ascii="Arial"/>
          <w:b/>
          <w:spacing w:val="-3"/>
          <w:sz w:val="14"/>
          <w:u w:val="single"/>
        </w:rPr>
        <w:t xml:space="preserve"> </w:t>
      </w:r>
      <w:r w:rsidRPr="00DD54FF">
        <w:rPr>
          <w:rFonts w:ascii="Arial"/>
          <w:b/>
          <w:sz w:val="14"/>
          <w:u w:val="single"/>
        </w:rPr>
        <w:t>seguimientos</w:t>
      </w:r>
      <w:r w:rsidRPr="00DD54FF">
        <w:rPr>
          <w:rFonts w:ascii="Arial"/>
          <w:b/>
          <w:spacing w:val="-2"/>
          <w:sz w:val="14"/>
          <w:u w:val="single"/>
        </w:rPr>
        <w:t xml:space="preserve"> </w:t>
      </w:r>
      <w:r w:rsidRPr="00DD54FF">
        <w:rPr>
          <w:rFonts w:ascii="Arial"/>
          <w:b/>
          <w:sz w:val="14"/>
          <w:u w:val="single"/>
        </w:rPr>
        <w:t>anteriores</w:t>
      </w:r>
      <w:r>
        <w:rPr>
          <w:rFonts w:ascii="Arial"/>
          <w:b/>
          <w:spacing w:val="-1"/>
          <w:sz w:val="14"/>
        </w:rPr>
        <w:t xml:space="preserve"> </w:t>
      </w:r>
      <w:r>
        <w:rPr>
          <w:sz w:val="14"/>
        </w:rPr>
        <w:t>(indicar</w:t>
      </w:r>
      <w:r>
        <w:rPr>
          <w:spacing w:val="-1"/>
          <w:sz w:val="14"/>
        </w:rPr>
        <w:t xml:space="preserve"> </w:t>
      </w:r>
      <w:r>
        <w:rPr>
          <w:sz w:val="14"/>
        </w:rPr>
        <w:t>fecha de</w:t>
      </w:r>
      <w:r>
        <w:rPr>
          <w:spacing w:val="-4"/>
          <w:sz w:val="14"/>
        </w:rPr>
        <w:t xml:space="preserve"> </w:t>
      </w:r>
      <w:r>
        <w:rPr>
          <w:sz w:val="14"/>
        </w:rPr>
        <w:t>los</w:t>
      </w:r>
      <w:r>
        <w:rPr>
          <w:spacing w:val="-3"/>
          <w:sz w:val="14"/>
        </w:rPr>
        <w:t xml:space="preserve"> </w:t>
      </w:r>
      <w:r>
        <w:rPr>
          <w:sz w:val="14"/>
        </w:rPr>
        <w:t>informes</w:t>
      </w:r>
      <w:r>
        <w:rPr>
          <w:spacing w:val="-1"/>
          <w:sz w:val="14"/>
        </w:rPr>
        <w:t xml:space="preserve"> </w:t>
      </w:r>
      <w:r>
        <w:rPr>
          <w:sz w:val="14"/>
        </w:rPr>
        <w:t>de seguimiento</w:t>
      </w:r>
      <w:r>
        <w:rPr>
          <w:spacing w:val="-2"/>
          <w:sz w:val="14"/>
        </w:rPr>
        <w:t xml:space="preserve"> </w:t>
      </w:r>
      <w:r>
        <w:rPr>
          <w:sz w:val="14"/>
        </w:rPr>
        <w:t>anteriores</w:t>
      </w:r>
      <w:r>
        <w:rPr>
          <w:spacing w:val="-4"/>
          <w:sz w:val="14"/>
        </w:rPr>
        <w:t xml:space="preserve"> </w:t>
      </w:r>
      <w:r>
        <w:rPr>
          <w:sz w:val="14"/>
        </w:rPr>
        <w:t>en</w:t>
      </w:r>
      <w:r>
        <w:rPr>
          <w:spacing w:val="-3"/>
          <w:sz w:val="14"/>
        </w:rPr>
        <w:t xml:space="preserve"> </w:t>
      </w:r>
      <w:r>
        <w:rPr>
          <w:sz w:val="14"/>
        </w:rPr>
        <w:t>su</w:t>
      </w:r>
      <w:r>
        <w:rPr>
          <w:spacing w:val="-2"/>
          <w:sz w:val="14"/>
        </w:rPr>
        <w:t xml:space="preserve"> </w:t>
      </w:r>
      <w:r>
        <w:rPr>
          <w:sz w:val="14"/>
        </w:rPr>
        <w:t>caso)</w:t>
      </w:r>
    </w:p>
    <w:p w:rsidR="00DD54FF" w:rsidRDefault="00DD54FF">
      <w:pPr>
        <w:spacing w:before="47" w:after="19"/>
        <w:ind w:left="214"/>
        <w:rPr>
          <w:sz w:val="14"/>
        </w:rPr>
      </w:pPr>
    </w:p>
    <w:p w:rsidR="00D02C3F" w:rsidRDefault="00D02C3F">
      <w:pPr>
        <w:spacing w:before="47" w:after="19"/>
        <w:ind w:left="214"/>
        <w:rPr>
          <w:sz w:val="14"/>
        </w:rPr>
      </w:pPr>
    </w:p>
    <w:p w:rsidR="00DD54FF" w:rsidRDefault="00DD54FF">
      <w:pPr>
        <w:spacing w:before="47" w:after="19"/>
        <w:ind w:left="214"/>
        <w:rPr>
          <w:sz w:val="14"/>
        </w:rPr>
      </w:pPr>
    </w:p>
    <w:p w:rsidR="00F97965" w:rsidRDefault="00F97965">
      <w:pPr>
        <w:ind w:left="104" w:right="-15"/>
        <w:rPr>
          <w:sz w:val="20"/>
        </w:rPr>
      </w:pPr>
    </w:p>
    <w:p w:rsidR="00DD54FF" w:rsidRDefault="00DD54FF">
      <w:pPr>
        <w:spacing w:before="64" w:after="21"/>
        <w:ind w:left="214"/>
        <w:rPr>
          <w:rFonts w:ascii="Arial" w:hAnsi="Arial"/>
          <w:b/>
          <w:sz w:val="14"/>
          <w:u w:val="single"/>
        </w:rPr>
      </w:pPr>
    </w:p>
    <w:p w:rsidR="00DD54FF" w:rsidRDefault="00DD54FF">
      <w:pPr>
        <w:spacing w:before="64" w:after="21"/>
        <w:ind w:left="214"/>
        <w:rPr>
          <w:rFonts w:ascii="Arial" w:hAnsi="Arial"/>
          <w:b/>
          <w:sz w:val="14"/>
          <w:u w:val="single"/>
        </w:rPr>
      </w:pPr>
    </w:p>
    <w:p w:rsidR="00D02C3F" w:rsidRDefault="00D02C3F">
      <w:pPr>
        <w:spacing w:before="64" w:after="21"/>
        <w:ind w:left="214"/>
        <w:rPr>
          <w:rFonts w:ascii="Arial" w:hAnsi="Arial"/>
          <w:b/>
          <w:sz w:val="14"/>
          <w:u w:val="single"/>
        </w:rPr>
      </w:pPr>
    </w:p>
    <w:p w:rsidR="00D02C3F" w:rsidRDefault="00D02C3F">
      <w:pPr>
        <w:spacing w:before="64" w:after="21"/>
        <w:ind w:left="214"/>
        <w:rPr>
          <w:rFonts w:ascii="Arial" w:hAnsi="Arial"/>
          <w:b/>
          <w:sz w:val="14"/>
          <w:u w:val="single"/>
        </w:rPr>
      </w:pPr>
    </w:p>
    <w:p w:rsidR="00D02C3F" w:rsidRDefault="00D02C3F">
      <w:pPr>
        <w:spacing w:before="64" w:after="21"/>
        <w:ind w:left="214"/>
        <w:rPr>
          <w:rFonts w:ascii="Arial" w:hAnsi="Arial"/>
          <w:b/>
          <w:sz w:val="14"/>
          <w:u w:val="single"/>
        </w:rPr>
      </w:pPr>
    </w:p>
    <w:p w:rsidR="00D02C3F" w:rsidRDefault="00D02C3F">
      <w:pPr>
        <w:spacing w:before="64" w:after="21"/>
        <w:ind w:left="214"/>
        <w:rPr>
          <w:rFonts w:ascii="Arial" w:hAnsi="Arial"/>
          <w:b/>
          <w:sz w:val="14"/>
          <w:u w:val="single"/>
        </w:rPr>
      </w:pPr>
    </w:p>
    <w:p w:rsidR="00D02C3F" w:rsidRDefault="00D02C3F">
      <w:pPr>
        <w:spacing w:before="64" w:after="21"/>
        <w:ind w:left="214"/>
        <w:rPr>
          <w:rFonts w:ascii="Arial" w:hAnsi="Arial"/>
          <w:b/>
          <w:sz w:val="14"/>
          <w:u w:val="single"/>
        </w:rPr>
      </w:pPr>
    </w:p>
    <w:p w:rsidR="00F97965" w:rsidRDefault="00FB2310">
      <w:pPr>
        <w:spacing w:before="64" w:after="21"/>
        <w:ind w:left="214"/>
        <w:rPr>
          <w:rFonts w:ascii="Arial" w:hAnsi="Arial"/>
          <w:b/>
          <w:sz w:val="14"/>
          <w:u w:val="single"/>
        </w:rPr>
      </w:pPr>
      <w:r w:rsidRPr="00DD54FF">
        <w:rPr>
          <w:rFonts w:ascii="Arial" w:hAnsi="Arial"/>
          <w:b/>
          <w:sz w:val="14"/>
          <w:u w:val="single"/>
        </w:rPr>
        <w:t>Documentación</w:t>
      </w:r>
      <w:r w:rsidRPr="00DD54FF">
        <w:rPr>
          <w:rFonts w:ascii="Arial" w:hAnsi="Arial"/>
          <w:b/>
          <w:spacing w:val="-5"/>
          <w:sz w:val="14"/>
          <w:u w:val="single"/>
        </w:rPr>
        <w:t xml:space="preserve"> </w:t>
      </w:r>
      <w:r w:rsidRPr="00DD54FF">
        <w:rPr>
          <w:rFonts w:ascii="Arial" w:hAnsi="Arial"/>
          <w:b/>
          <w:sz w:val="14"/>
          <w:u w:val="single"/>
        </w:rPr>
        <w:t>adjunta</w:t>
      </w:r>
      <w:r w:rsidRPr="00DD54FF">
        <w:rPr>
          <w:rFonts w:ascii="Arial" w:hAnsi="Arial"/>
          <w:b/>
          <w:spacing w:val="-3"/>
          <w:sz w:val="14"/>
          <w:u w:val="single"/>
        </w:rPr>
        <w:t xml:space="preserve"> </w:t>
      </w:r>
      <w:r w:rsidRPr="00DD54FF">
        <w:rPr>
          <w:rFonts w:ascii="Arial" w:hAnsi="Arial"/>
          <w:b/>
          <w:sz w:val="14"/>
          <w:u w:val="single"/>
        </w:rPr>
        <w:t>al</w:t>
      </w:r>
      <w:r w:rsidRPr="00DD54FF">
        <w:rPr>
          <w:rFonts w:ascii="Arial" w:hAnsi="Arial"/>
          <w:b/>
          <w:spacing w:val="-2"/>
          <w:sz w:val="14"/>
          <w:u w:val="single"/>
        </w:rPr>
        <w:t xml:space="preserve"> </w:t>
      </w:r>
      <w:r w:rsidRPr="00DD54FF">
        <w:rPr>
          <w:rFonts w:ascii="Arial" w:hAnsi="Arial"/>
          <w:b/>
          <w:sz w:val="14"/>
          <w:u w:val="single"/>
        </w:rPr>
        <w:t>presente</w:t>
      </w:r>
      <w:r w:rsidRPr="00DD54FF">
        <w:rPr>
          <w:rFonts w:ascii="Arial" w:hAnsi="Arial"/>
          <w:b/>
          <w:spacing w:val="-2"/>
          <w:sz w:val="14"/>
          <w:u w:val="single"/>
        </w:rPr>
        <w:t xml:space="preserve"> </w:t>
      </w:r>
      <w:r w:rsidRPr="00DD54FF">
        <w:rPr>
          <w:rFonts w:ascii="Arial" w:hAnsi="Arial"/>
          <w:b/>
          <w:sz w:val="14"/>
          <w:u w:val="single"/>
        </w:rPr>
        <w:t>informe</w:t>
      </w:r>
      <w:r w:rsidR="00DD54FF">
        <w:rPr>
          <w:rFonts w:ascii="Arial" w:hAnsi="Arial"/>
          <w:b/>
          <w:sz w:val="14"/>
          <w:u w:val="single"/>
        </w:rPr>
        <w:t>:</w:t>
      </w:r>
    </w:p>
    <w:p w:rsidR="00DD54FF" w:rsidRDefault="00DD54FF">
      <w:pPr>
        <w:spacing w:before="64" w:after="21"/>
        <w:ind w:left="214"/>
        <w:rPr>
          <w:rFonts w:ascii="Arial" w:hAnsi="Arial"/>
          <w:b/>
          <w:sz w:val="14"/>
          <w:u w:val="single"/>
        </w:rPr>
      </w:pPr>
    </w:p>
    <w:p w:rsidR="00DD54FF" w:rsidRPr="00DD54FF" w:rsidRDefault="00DD54FF">
      <w:pPr>
        <w:spacing w:before="64" w:after="21"/>
        <w:ind w:left="214"/>
        <w:rPr>
          <w:rFonts w:ascii="Arial" w:hAnsi="Arial"/>
          <w:b/>
          <w:sz w:val="14"/>
          <w:u w:val="single"/>
        </w:rPr>
      </w:pPr>
    </w:p>
    <w:p w:rsidR="00F97965" w:rsidRDefault="00F97965">
      <w:pPr>
        <w:pStyle w:val="Textoindependiente"/>
        <w:ind w:right="-15"/>
        <w:rPr>
          <w:b w:val="0"/>
          <w:sz w:val="20"/>
        </w:rPr>
      </w:pPr>
    </w:p>
    <w:p w:rsidR="00DD54FF" w:rsidRDefault="00DD54FF">
      <w:pPr>
        <w:spacing w:before="56" w:after="4" w:line="247" w:lineRule="auto"/>
        <w:ind w:left="214" w:right="1033"/>
        <w:rPr>
          <w:rFonts w:ascii="Arial" w:hAnsi="Arial"/>
          <w:b/>
          <w:sz w:val="14"/>
          <w:u w:val="single"/>
        </w:rPr>
      </w:pPr>
    </w:p>
    <w:p w:rsidR="00DD54FF" w:rsidRDefault="00DD54FF">
      <w:pPr>
        <w:spacing w:before="56" w:after="4" w:line="247" w:lineRule="auto"/>
        <w:ind w:left="214" w:right="1033"/>
        <w:rPr>
          <w:rFonts w:ascii="Arial" w:hAnsi="Arial"/>
          <w:b/>
          <w:sz w:val="14"/>
          <w:u w:val="single"/>
        </w:rPr>
      </w:pPr>
    </w:p>
    <w:p w:rsidR="00DD54FF" w:rsidRDefault="00DD54FF">
      <w:pPr>
        <w:spacing w:before="56" w:after="4" w:line="247" w:lineRule="auto"/>
        <w:ind w:left="214" w:right="1033"/>
        <w:rPr>
          <w:rFonts w:ascii="Arial" w:hAnsi="Arial"/>
          <w:b/>
          <w:sz w:val="14"/>
          <w:u w:val="single"/>
        </w:rPr>
      </w:pPr>
    </w:p>
    <w:p w:rsidR="00DD54FF" w:rsidRDefault="00DD54FF">
      <w:pPr>
        <w:spacing w:before="56" w:after="4" w:line="247" w:lineRule="auto"/>
        <w:ind w:left="214" w:right="1033"/>
        <w:rPr>
          <w:rFonts w:ascii="Arial" w:hAnsi="Arial"/>
          <w:b/>
          <w:sz w:val="14"/>
          <w:u w:val="single"/>
        </w:rPr>
      </w:pPr>
    </w:p>
    <w:p w:rsidR="00DD54FF" w:rsidRDefault="00DD54FF">
      <w:pPr>
        <w:spacing w:before="56" w:after="4" w:line="247" w:lineRule="auto"/>
        <w:ind w:left="214" w:right="1033"/>
        <w:rPr>
          <w:rFonts w:ascii="Arial" w:hAnsi="Arial"/>
          <w:b/>
          <w:sz w:val="14"/>
          <w:u w:val="single"/>
        </w:rPr>
      </w:pPr>
    </w:p>
    <w:p w:rsidR="00F97965" w:rsidRDefault="00FB2310">
      <w:pPr>
        <w:spacing w:before="56" w:after="4" w:line="247" w:lineRule="auto"/>
        <w:ind w:left="214" w:right="1033"/>
        <w:rPr>
          <w:sz w:val="14"/>
        </w:rPr>
      </w:pPr>
      <w:r w:rsidRPr="00DD54FF">
        <w:rPr>
          <w:rFonts w:ascii="Arial" w:hAnsi="Arial"/>
          <w:b/>
          <w:sz w:val="14"/>
          <w:u w:val="single"/>
        </w:rPr>
        <w:t>Estado de ejecución de las propuestas técnicas seleccionadas</w:t>
      </w:r>
      <w:r>
        <w:rPr>
          <w:rFonts w:ascii="Arial" w:hAnsi="Arial"/>
          <w:b/>
          <w:sz w:val="14"/>
        </w:rPr>
        <w:t xml:space="preserve"> </w:t>
      </w:r>
      <w:r>
        <w:rPr>
          <w:sz w:val="14"/>
        </w:rPr>
        <w:t>(indicar el estado de ejecución de las propuestas técnicas seleccionadas y, en caso de</w:t>
      </w:r>
      <w:r>
        <w:rPr>
          <w:spacing w:val="-36"/>
          <w:sz w:val="14"/>
        </w:rPr>
        <w:t xml:space="preserve"> </w:t>
      </w:r>
      <w:r>
        <w:rPr>
          <w:sz w:val="14"/>
        </w:rPr>
        <w:t>incumplimiento,</w:t>
      </w:r>
      <w:r>
        <w:rPr>
          <w:spacing w:val="-2"/>
          <w:sz w:val="14"/>
        </w:rPr>
        <w:t xml:space="preserve"> </w:t>
      </w:r>
      <w:r>
        <w:rPr>
          <w:sz w:val="14"/>
        </w:rPr>
        <w:t>los</w:t>
      </w:r>
      <w:r>
        <w:rPr>
          <w:spacing w:val="-1"/>
          <w:sz w:val="14"/>
        </w:rPr>
        <w:t xml:space="preserve"> </w:t>
      </w:r>
      <w:r>
        <w:rPr>
          <w:sz w:val="14"/>
        </w:rPr>
        <w:t>motivos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-2"/>
          <w:sz w:val="14"/>
        </w:rPr>
        <w:t xml:space="preserve"> </w:t>
      </w:r>
      <w:r>
        <w:rPr>
          <w:sz w:val="14"/>
        </w:rPr>
        <w:t>los han</w:t>
      </w:r>
      <w:r>
        <w:rPr>
          <w:spacing w:val="-2"/>
          <w:sz w:val="14"/>
        </w:rPr>
        <w:t xml:space="preserve"> </w:t>
      </w:r>
      <w:r>
        <w:rPr>
          <w:sz w:val="14"/>
        </w:rPr>
        <w:t>propiciado)</w:t>
      </w:r>
    </w:p>
    <w:p w:rsidR="00DD54FF" w:rsidRDefault="00DD54FF">
      <w:pPr>
        <w:spacing w:before="56" w:after="4" w:line="247" w:lineRule="auto"/>
        <w:ind w:left="214" w:right="1033"/>
        <w:rPr>
          <w:sz w:val="14"/>
        </w:rPr>
      </w:pPr>
    </w:p>
    <w:p w:rsidR="00DD54FF" w:rsidRDefault="00DD54FF">
      <w:pPr>
        <w:spacing w:before="56" w:after="4" w:line="247" w:lineRule="auto"/>
        <w:ind w:left="214" w:right="1033"/>
        <w:rPr>
          <w:sz w:val="14"/>
        </w:rPr>
      </w:pPr>
    </w:p>
    <w:p w:rsidR="00DD54FF" w:rsidRDefault="00DD54FF">
      <w:pPr>
        <w:spacing w:before="56" w:after="4" w:line="247" w:lineRule="auto"/>
        <w:ind w:left="214" w:right="1033"/>
        <w:rPr>
          <w:sz w:val="14"/>
        </w:rPr>
      </w:pPr>
    </w:p>
    <w:p w:rsidR="00DD54FF" w:rsidRDefault="00DD54FF">
      <w:pPr>
        <w:spacing w:before="56" w:after="4" w:line="247" w:lineRule="auto"/>
        <w:ind w:left="214" w:right="1033"/>
        <w:rPr>
          <w:sz w:val="14"/>
        </w:rPr>
      </w:pPr>
    </w:p>
    <w:p w:rsidR="00DD54FF" w:rsidRDefault="00DD54FF">
      <w:pPr>
        <w:spacing w:before="56" w:after="4" w:line="247" w:lineRule="auto"/>
        <w:ind w:left="214" w:right="1033"/>
        <w:rPr>
          <w:sz w:val="14"/>
        </w:rPr>
      </w:pPr>
    </w:p>
    <w:p w:rsidR="00DD54FF" w:rsidRDefault="00DD54FF">
      <w:pPr>
        <w:spacing w:before="56" w:after="4" w:line="247" w:lineRule="auto"/>
        <w:ind w:left="214" w:right="1033"/>
        <w:rPr>
          <w:sz w:val="14"/>
        </w:rPr>
      </w:pPr>
    </w:p>
    <w:p w:rsidR="00F97965" w:rsidRDefault="00F97965">
      <w:pPr>
        <w:ind w:left="104" w:right="-15"/>
        <w:rPr>
          <w:sz w:val="20"/>
        </w:rPr>
      </w:pPr>
    </w:p>
    <w:p w:rsidR="00F97965" w:rsidRDefault="00FB2310">
      <w:pPr>
        <w:spacing w:before="46" w:after="18"/>
        <w:ind w:left="214"/>
        <w:rPr>
          <w:sz w:val="14"/>
        </w:rPr>
      </w:pPr>
      <w:r w:rsidRPr="00DD54FF">
        <w:rPr>
          <w:rFonts w:ascii="Arial"/>
          <w:b/>
          <w:sz w:val="14"/>
          <w:u w:val="single"/>
        </w:rPr>
        <w:t>Medidas</w:t>
      </w:r>
      <w:r w:rsidRPr="00DD54FF">
        <w:rPr>
          <w:rFonts w:ascii="Arial"/>
          <w:b/>
          <w:spacing w:val="-2"/>
          <w:sz w:val="14"/>
          <w:u w:val="single"/>
        </w:rPr>
        <w:t xml:space="preserve"> </w:t>
      </w:r>
      <w:r w:rsidRPr="00DD54FF">
        <w:rPr>
          <w:rFonts w:ascii="Arial"/>
          <w:b/>
          <w:sz w:val="14"/>
          <w:u w:val="single"/>
        </w:rPr>
        <w:t>correctivas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(indicar</w:t>
      </w:r>
      <w:r>
        <w:rPr>
          <w:spacing w:val="-2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medidas</w:t>
      </w:r>
      <w:r>
        <w:rPr>
          <w:spacing w:val="-4"/>
          <w:sz w:val="14"/>
        </w:rPr>
        <w:t xml:space="preserve"> </w:t>
      </w:r>
      <w:r>
        <w:rPr>
          <w:sz w:val="14"/>
        </w:rPr>
        <w:t>correctivas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realizar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-2"/>
          <w:sz w:val="14"/>
        </w:rPr>
        <w:t xml:space="preserve"> </w:t>
      </w:r>
      <w:r>
        <w:rPr>
          <w:sz w:val="14"/>
        </w:rPr>
        <w:t>corregir los</w:t>
      </w:r>
      <w:r>
        <w:rPr>
          <w:spacing w:val="-5"/>
          <w:sz w:val="14"/>
        </w:rPr>
        <w:t xml:space="preserve"> </w:t>
      </w:r>
      <w:r>
        <w:rPr>
          <w:sz w:val="14"/>
        </w:rPr>
        <w:t>posibles</w:t>
      </w:r>
      <w:r>
        <w:rPr>
          <w:spacing w:val="-3"/>
          <w:sz w:val="14"/>
        </w:rPr>
        <w:t xml:space="preserve"> </w:t>
      </w:r>
      <w:r>
        <w:rPr>
          <w:sz w:val="14"/>
        </w:rPr>
        <w:t>incumplimientos</w:t>
      </w:r>
      <w:r>
        <w:rPr>
          <w:spacing w:val="-2"/>
          <w:sz w:val="14"/>
        </w:rPr>
        <w:t xml:space="preserve"> </w:t>
      </w:r>
      <w:r>
        <w:rPr>
          <w:sz w:val="14"/>
        </w:rPr>
        <w:t>acaecidos)</w:t>
      </w:r>
    </w:p>
    <w:p w:rsidR="00F97965" w:rsidRDefault="00F97965">
      <w:pPr>
        <w:ind w:left="104" w:right="-15"/>
        <w:rPr>
          <w:sz w:val="20"/>
        </w:rPr>
      </w:pPr>
    </w:p>
    <w:p w:rsidR="00DD54FF" w:rsidRDefault="00DD54FF">
      <w:pPr>
        <w:ind w:left="104" w:right="-15"/>
        <w:rPr>
          <w:sz w:val="20"/>
        </w:rPr>
      </w:pPr>
    </w:p>
    <w:p w:rsidR="00DD54FF" w:rsidRDefault="00DD54FF">
      <w:pPr>
        <w:ind w:left="104" w:right="-15"/>
        <w:rPr>
          <w:sz w:val="20"/>
        </w:rPr>
      </w:pPr>
    </w:p>
    <w:p w:rsidR="00DD54FF" w:rsidRDefault="00DD54FF">
      <w:pPr>
        <w:ind w:left="104" w:right="-15"/>
        <w:rPr>
          <w:sz w:val="20"/>
        </w:rPr>
      </w:pPr>
    </w:p>
    <w:p w:rsidR="00DD54FF" w:rsidRDefault="00DD54FF">
      <w:pPr>
        <w:ind w:left="104" w:right="-15"/>
        <w:rPr>
          <w:sz w:val="20"/>
        </w:rPr>
      </w:pPr>
    </w:p>
    <w:p w:rsidR="00DD54FF" w:rsidRDefault="00DD54FF">
      <w:pPr>
        <w:ind w:left="104" w:right="-15"/>
        <w:rPr>
          <w:sz w:val="20"/>
        </w:rPr>
      </w:pPr>
    </w:p>
    <w:p w:rsidR="00F97965" w:rsidRPr="00DD54FF" w:rsidRDefault="00FB2310">
      <w:pPr>
        <w:spacing w:before="66" w:after="13"/>
        <w:ind w:left="214"/>
        <w:rPr>
          <w:rFonts w:ascii="Arial"/>
          <w:b/>
          <w:sz w:val="14"/>
          <w:u w:val="single"/>
        </w:rPr>
      </w:pPr>
      <w:r w:rsidRPr="00DD54FF">
        <w:rPr>
          <w:rFonts w:ascii="Arial"/>
          <w:b/>
          <w:sz w:val="14"/>
          <w:u w:val="single"/>
        </w:rPr>
        <w:t>Observaciones</w:t>
      </w:r>
      <w:r w:rsidR="00DD54FF" w:rsidRPr="00DD54FF">
        <w:rPr>
          <w:rFonts w:ascii="Arial"/>
          <w:b/>
          <w:sz w:val="14"/>
          <w:u w:val="single"/>
        </w:rPr>
        <w:t>:</w:t>
      </w:r>
    </w:p>
    <w:p w:rsidR="00DD54FF" w:rsidRPr="00DD54FF" w:rsidRDefault="00DD54FF">
      <w:pPr>
        <w:spacing w:before="66" w:after="13"/>
        <w:ind w:left="214"/>
        <w:rPr>
          <w:rFonts w:ascii="Arial"/>
          <w:b/>
          <w:sz w:val="14"/>
          <w:u w:val="single"/>
        </w:rPr>
      </w:pPr>
    </w:p>
    <w:p w:rsidR="00F97965" w:rsidRDefault="00F97965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DD54FF" w:rsidRDefault="00DD54FF">
      <w:pPr>
        <w:pStyle w:val="Textoindependiente"/>
        <w:rPr>
          <w:b w:val="0"/>
          <w:sz w:val="20"/>
        </w:rPr>
      </w:pPr>
    </w:p>
    <w:p w:rsidR="00F97965" w:rsidRDefault="00F97965">
      <w:pPr>
        <w:pStyle w:val="Textoindependiente"/>
        <w:spacing w:before="5" w:after="1"/>
        <w:ind w:left="0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F97965">
        <w:trPr>
          <w:trHeight w:val="1116"/>
        </w:trPr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7965" w:rsidRDefault="00FB2310">
            <w:pPr>
              <w:pStyle w:val="TableParagraph"/>
              <w:spacing w:before="27" w:line="242" w:lineRule="auto"/>
              <w:ind w:right="162"/>
              <w:rPr>
                <w:sz w:val="14"/>
              </w:rPr>
            </w:pPr>
            <w:r>
              <w:rPr>
                <w:sz w:val="14"/>
              </w:rPr>
              <w:t xml:space="preserve">Por la presente, como </w:t>
            </w:r>
            <w:r>
              <w:rPr>
                <w:rFonts w:ascii="Arial" w:hAnsi="Arial"/>
                <w:b/>
                <w:sz w:val="14"/>
              </w:rPr>
              <w:t xml:space="preserve">Técnico </w:t>
            </w:r>
            <w:r>
              <w:rPr>
                <w:sz w:val="14"/>
              </w:rPr>
              <w:t>de la oficina de asesoramiento firmo el presente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informe y certifico responsablemente que se han realizado las visitas indicadas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que se ha procedido a explicar el contenido del presente informe al usuario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clarificando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 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mismo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manifestado.</w:t>
            </w:r>
          </w:p>
        </w:tc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7965" w:rsidRDefault="00FB2310">
            <w:pPr>
              <w:pStyle w:val="TableParagraph"/>
              <w:spacing w:before="34" w:line="240" w:lineRule="auto"/>
              <w:ind w:right="93"/>
              <w:rPr>
                <w:sz w:val="14"/>
              </w:rPr>
            </w:pPr>
            <w:r>
              <w:rPr>
                <w:sz w:val="14"/>
              </w:rPr>
              <w:t>Por la presente, como USUARIO DEL SERVICIO DE ASESORAMIENTO certifico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responsablemente que se han realizado las visitas aquí indicadas, que se me 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explicado correctamente el contenido del presente informe, comprometiéndome 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implantación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 propuestas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seleccionadas)</w:t>
            </w:r>
          </w:p>
        </w:tc>
      </w:tr>
      <w:tr w:rsidR="00F97965">
        <w:trPr>
          <w:trHeight w:val="616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965" w:rsidRDefault="00F9796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F97965" w:rsidRDefault="00F97965">
            <w:pPr>
              <w:pStyle w:val="TableParagraph"/>
              <w:spacing w:before="8" w:line="240" w:lineRule="auto"/>
              <w:ind w:left="0"/>
              <w:rPr>
                <w:rFonts w:ascii="Arial"/>
                <w:b/>
                <w:sz w:val="21"/>
              </w:rPr>
            </w:pPr>
          </w:p>
          <w:p w:rsidR="00F97965" w:rsidRDefault="00FB231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965" w:rsidRDefault="00F9796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F97965" w:rsidRDefault="00F97965">
            <w:pPr>
              <w:pStyle w:val="TableParagraph"/>
              <w:spacing w:before="8" w:line="240" w:lineRule="auto"/>
              <w:ind w:left="0"/>
              <w:rPr>
                <w:rFonts w:ascii="Arial"/>
                <w:b/>
                <w:sz w:val="21"/>
              </w:rPr>
            </w:pPr>
          </w:p>
          <w:p w:rsidR="00F97965" w:rsidRDefault="00FB2310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</w:tr>
      <w:tr w:rsidR="00F97965">
        <w:trPr>
          <w:trHeight w:val="193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965" w:rsidRDefault="00FB2310">
            <w:pPr>
              <w:pStyle w:val="TableParagraph"/>
              <w:spacing w:before="16" w:line="157" w:lineRule="exact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965" w:rsidRDefault="00FB2310">
            <w:pPr>
              <w:pStyle w:val="TableParagraph"/>
              <w:spacing w:before="16" w:line="157" w:lineRule="exact"/>
              <w:ind w:left="113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</w:tr>
      <w:tr w:rsidR="00F97965">
        <w:trPr>
          <w:trHeight w:val="192"/>
        </w:trPr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65" w:rsidRDefault="00FB2310">
            <w:pPr>
              <w:pStyle w:val="TableParagraph"/>
              <w:spacing w:before="10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65" w:rsidRDefault="00FB2310">
            <w:pPr>
              <w:pStyle w:val="TableParagraph"/>
              <w:spacing w:before="10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</w:tr>
    </w:tbl>
    <w:p w:rsidR="004C1DE2" w:rsidRDefault="004C1DE2"/>
    <w:sectPr w:rsidR="004C1DE2">
      <w:headerReference w:type="default" r:id="rId6"/>
      <w:footerReference w:type="default" r:id="rId7"/>
      <w:pgSz w:w="11910" w:h="16840"/>
      <w:pgMar w:top="2780" w:right="520" w:bottom="1180" w:left="520" w:header="542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E2" w:rsidRDefault="00FB2310">
      <w:r>
        <w:separator/>
      </w:r>
    </w:p>
  </w:endnote>
  <w:endnote w:type="continuationSeparator" w:id="0">
    <w:p w:rsidR="004C1DE2" w:rsidRDefault="00FB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65" w:rsidRDefault="00D02C3F">
    <w:pPr>
      <w:pStyle w:val="Textoindependiente"/>
      <w:spacing w:line="14" w:lineRule="auto"/>
      <w:ind w:left="0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.95pt;margin-top:781.1pt;width:384.95pt;height:15.8pt;z-index:-15894528;mso-position-horizontal-relative:page;mso-position-vertical-relative:page" filled="f" stroked="f">
          <v:textbox inset="0,0,0,0">
            <w:txbxContent>
              <w:p w:rsidR="00F97965" w:rsidRDefault="00FB2310">
                <w:pPr>
                  <w:pStyle w:val="Textoindependiente"/>
                  <w:spacing w:before="19"/>
                  <w:ind w:left="20"/>
                </w:pPr>
                <w:r>
                  <w:rPr>
                    <w:color w:val="231F1F"/>
                    <w:w w:val="80"/>
                  </w:rPr>
                  <w:t>Fondo</w:t>
                </w:r>
                <w:r>
                  <w:rPr>
                    <w:color w:val="231F1F"/>
                    <w:spacing w:val="16"/>
                    <w:w w:val="80"/>
                  </w:rPr>
                  <w:t xml:space="preserve"> </w:t>
                </w:r>
                <w:r>
                  <w:rPr>
                    <w:color w:val="231F1F"/>
                    <w:w w:val="80"/>
                  </w:rPr>
                  <w:t>Europeo</w:t>
                </w:r>
                <w:r>
                  <w:rPr>
                    <w:color w:val="231F1F"/>
                    <w:spacing w:val="16"/>
                    <w:w w:val="80"/>
                  </w:rPr>
                  <w:t xml:space="preserve"> </w:t>
                </w:r>
                <w:r>
                  <w:rPr>
                    <w:color w:val="231F1F"/>
                    <w:w w:val="80"/>
                  </w:rPr>
                  <w:t>Agrícola</w:t>
                </w:r>
                <w:r>
                  <w:rPr>
                    <w:color w:val="231F1F"/>
                    <w:spacing w:val="14"/>
                    <w:w w:val="80"/>
                  </w:rPr>
                  <w:t xml:space="preserve"> </w:t>
                </w:r>
                <w:r>
                  <w:rPr>
                    <w:color w:val="231F1F"/>
                    <w:w w:val="80"/>
                  </w:rPr>
                  <w:t>de</w:t>
                </w:r>
                <w:r>
                  <w:rPr>
                    <w:color w:val="231F1F"/>
                    <w:spacing w:val="19"/>
                    <w:w w:val="80"/>
                  </w:rPr>
                  <w:t xml:space="preserve"> </w:t>
                </w:r>
                <w:r>
                  <w:rPr>
                    <w:color w:val="231F1F"/>
                    <w:w w:val="80"/>
                  </w:rPr>
                  <w:t>Desarrollo</w:t>
                </w:r>
                <w:r>
                  <w:rPr>
                    <w:color w:val="231F1F"/>
                    <w:spacing w:val="14"/>
                    <w:w w:val="80"/>
                  </w:rPr>
                  <w:t xml:space="preserve"> </w:t>
                </w:r>
                <w:r>
                  <w:rPr>
                    <w:color w:val="231F1F"/>
                    <w:w w:val="80"/>
                  </w:rPr>
                  <w:t>Rural:</w:t>
                </w:r>
                <w:r>
                  <w:rPr>
                    <w:color w:val="231F1F"/>
                    <w:spacing w:val="10"/>
                    <w:w w:val="80"/>
                  </w:rPr>
                  <w:t xml:space="preserve"> </w:t>
                </w:r>
                <w:r>
                  <w:rPr>
                    <w:color w:val="231F1F"/>
                    <w:w w:val="80"/>
                  </w:rPr>
                  <w:t>Europa</w:t>
                </w:r>
                <w:r>
                  <w:rPr>
                    <w:color w:val="231F1F"/>
                    <w:spacing w:val="16"/>
                    <w:w w:val="80"/>
                  </w:rPr>
                  <w:t xml:space="preserve"> </w:t>
                </w:r>
                <w:r>
                  <w:rPr>
                    <w:color w:val="231F1F"/>
                    <w:w w:val="80"/>
                  </w:rPr>
                  <w:t>invierte</w:t>
                </w:r>
                <w:r>
                  <w:rPr>
                    <w:color w:val="231F1F"/>
                    <w:spacing w:val="19"/>
                    <w:w w:val="80"/>
                  </w:rPr>
                  <w:t xml:space="preserve"> </w:t>
                </w:r>
                <w:r>
                  <w:rPr>
                    <w:color w:val="231F1F"/>
                    <w:w w:val="80"/>
                  </w:rPr>
                  <w:t>en</w:t>
                </w:r>
                <w:r>
                  <w:rPr>
                    <w:color w:val="231F1F"/>
                    <w:spacing w:val="14"/>
                    <w:w w:val="80"/>
                  </w:rPr>
                  <w:t xml:space="preserve"> </w:t>
                </w:r>
                <w:r>
                  <w:rPr>
                    <w:color w:val="231F1F"/>
                    <w:w w:val="80"/>
                  </w:rPr>
                  <w:t>las</w:t>
                </w:r>
                <w:r>
                  <w:rPr>
                    <w:color w:val="231F1F"/>
                    <w:spacing w:val="14"/>
                    <w:w w:val="80"/>
                  </w:rPr>
                  <w:t xml:space="preserve"> </w:t>
                </w:r>
                <w:r>
                  <w:rPr>
                    <w:color w:val="231F1F"/>
                    <w:w w:val="80"/>
                  </w:rPr>
                  <w:t>zonas</w:t>
                </w:r>
                <w:r>
                  <w:rPr>
                    <w:color w:val="231F1F"/>
                    <w:spacing w:val="19"/>
                    <w:w w:val="80"/>
                  </w:rPr>
                  <w:t xml:space="preserve"> </w:t>
                </w:r>
                <w:r>
                  <w:rPr>
                    <w:color w:val="231F1F"/>
                    <w:w w:val="80"/>
                  </w:rPr>
                  <w:t>rurales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E2" w:rsidRDefault="00FB2310">
      <w:r>
        <w:separator/>
      </w:r>
    </w:p>
  </w:footnote>
  <w:footnote w:type="continuationSeparator" w:id="0">
    <w:p w:rsidR="004C1DE2" w:rsidRDefault="00FB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65" w:rsidRDefault="00FB2310">
    <w:pPr>
      <w:pStyle w:val="Textoindependiente"/>
      <w:spacing w:line="14" w:lineRule="auto"/>
      <w:ind w:left="0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487419392" behindDoc="1" locked="0" layoutInCell="1" allowOverlap="1">
          <wp:simplePos x="0" y="0"/>
          <wp:positionH relativeFrom="page">
            <wp:posOffset>4962144</wp:posOffset>
          </wp:positionH>
          <wp:positionV relativeFrom="page">
            <wp:posOffset>344424</wp:posOffset>
          </wp:positionV>
          <wp:extent cx="932687" cy="7772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687" cy="77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19904" behindDoc="1" locked="0" layoutInCell="1" allowOverlap="1">
          <wp:simplePos x="0" y="0"/>
          <wp:positionH relativeFrom="page">
            <wp:posOffset>2214372</wp:posOffset>
          </wp:positionH>
          <wp:positionV relativeFrom="page">
            <wp:posOffset>348995</wp:posOffset>
          </wp:positionV>
          <wp:extent cx="2144267" cy="5958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4267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20416" behindDoc="1" locked="0" layoutInCell="1" allowOverlap="1">
          <wp:simplePos x="0" y="0"/>
          <wp:positionH relativeFrom="page">
            <wp:posOffset>354630</wp:posOffset>
          </wp:positionH>
          <wp:positionV relativeFrom="page">
            <wp:posOffset>358139</wp:posOffset>
          </wp:positionV>
          <wp:extent cx="1336235" cy="63149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6235" cy="6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.95pt;margin-top:88.15pt;width:219.05pt;height:26.95pt;z-index:-15895552;mso-position-horizontal-relative:page;mso-position-vertical-relative:page" filled="f" stroked="f">
          <v:textbox inset="0,0,0,0">
            <w:txbxContent>
              <w:p w:rsidR="00F97965" w:rsidRDefault="00FB2310">
                <w:pPr>
                  <w:spacing w:before="13"/>
                  <w:ind w:left="20" w:right="8"/>
                </w:pPr>
                <w:r>
                  <w:t>Consejería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Agua,</w:t>
                </w:r>
                <w:r>
                  <w:rPr>
                    <w:spacing w:val="-3"/>
                  </w:rPr>
                  <w:t xml:space="preserve"> </w:t>
                </w:r>
                <w:r>
                  <w:t>Agricultura,</w:t>
                </w:r>
                <w:r>
                  <w:rPr>
                    <w:spacing w:val="-1"/>
                  </w:rPr>
                  <w:t xml:space="preserve"> </w:t>
                </w:r>
                <w:r>
                  <w:t>Ganadería,</w:t>
                </w:r>
                <w:r>
                  <w:rPr>
                    <w:spacing w:val="-58"/>
                  </w:rPr>
                  <w:t xml:space="preserve"> </w:t>
                </w:r>
                <w:r>
                  <w:t>Pesca</w:t>
                </w:r>
                <w:r>
                  <w:rPr>
                    <w:spacing w:val="-1"/>
                  </w:rPr>
                  <w:t xml:space="preserve"> </w:t>
                </w:r>
                <w:r>
                  <w:t>y Medio</w:t>
                </w:r>
                <w:r>
                  <w:rPr>
                    <w:spacing w:val="1"/>
                  </w:rPr>
                  <w:t xml:space="preserve"> </w:t>
                </w:r>
                <w:r>
                  <w:t>Ambiente.</w:t>
                </w:r>
              </w:p>
            </w:txbxContent>
          </v:textbox>
          <w10:wrap anchorx="page" anchory="page"/>
        </v:shape>
      </w:pict>
    </w:r>
    <w:r w:rsidR="00D02C3F">
      <w:pict>
        <v:shape id="_x0000_s2050" type="#_x0000_t202" style="position:absolute;margin-left:23.95pt;margin-top:126.05pt;width:224.65pt;height:14.35pt;z-index:-15895040;mso-position-horizontal-relative:page;mso-position-vertical-relative:page" filled="f" stroked="f">
          <v:textbox inset="0,0,0,0">
            <w:txbxContent>
              <w:p w:rsidR="00F97965" w:rsidRDefault="00FB2310">
                <w:pPr>
                  <w:spacing w:before="13"/>
                  <w:ind w:left="20"/>
                </w:pPr>
                <w:r>
                  <w:t>Dirección</w:t>
                </w:r>
                <w:r>
                  <w:rPr>
                    <w:spacing w:val="-3"/>
                  </w:rPr>
                  <w:t xml:space="preserve"> </w:t>
                </w:r>
                <w:r>
                  <w:t>General</w:t>
                </w:r>
                <w:r>
                  <w:rPr>
                    <w:spacing w:val="-2"/>
                  </w:rPr>
                  <w:t xml:space="preserve"> </w:t>
                </w:r>
                <w:r>
                  <w:t>de Política</w:t>
                </w:r>
                <w:r>
                  <w:rPr>
                    <w:spacing w:val="-1"/>
                  </w:rPr>
                  <w:t xml:space="preserve"> </w:t>
                </w:r>
                <w:r>
                  <w:t>Agraria</w:t>
                </w:r>
                <w:r>
                  <w:rPr>
                    <w:spacing w:val="-4"/>
                  </w:rPr>
                  <w:t xml:space="preserve"> </w:t>
                </w:r>
                <w:r>
                  <w:t>Común.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97965"/>
    <w:rsid w:val="00124C95"/>
    <w:rsid w:val="004C1DE2"/>
    <w:rsid w:val="00D02C3F"/>
    <w:rsid w:val="00DD54FF"/>
    <w:rsid w:val="00F97965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4DD9915-9167-4384-A5A0-ECF1C22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6" w:lineRule="exact"/>
      <w:ind w:left="112"/>
    </w:pPr>
  </w:style>
  <w:style w:type="table" w:styleId="Tablaconcuadrcula">
    <w:name w:val="Table Grid"/>
    <w:basedOn w:val="Tablanormal"/>
    <w:uiPriority w:val="39"/>
    <w:rsid w:val="00DD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1806</Characters>
  <Application>Microsoft Office Word</Application>
  <DocSecurity>0</DocSecurity>
  <Lines>15</Lines>
  <Paragraphs>4</Paragraphs>
  <ScaleCrop>false</ScaleCrop>
  <Company>C.A.R.M.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CANOVAS MURCIANO, EVARISTO</cp:lastModifiedBy>
  <cp:revision>5</cp:revision>
  <dcterms:created xsi:type="dcterms:W3CDTF">2021-10-18T11:59:00Z</dcterms:created>
  <dcterms:modified xsi:type="dcterms:W3CDTF">2022-02-02T18:38:00Z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